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tblW w:w="14187" w:type="dxa"/>
        <w:tblLayout w:type="fixed"/>
        <w:tblLook w:val="06A0" w:firstRow="1" w:lastRow="0" w:firstColumn="1" w:lastColumn="0" w:noHBand="1" w:noVBand="1"/>
      </w:tblPr>
      <w:tblGrid>
        <w:gridCol w:w="1350"/>
        <w:gridCol w:w="1530"/>
        <w:gridCol w:w="1755"/>
        <w:gridCol w:w="1845"/>
        <w:gridCol w:w="1987"/>
        <w:gridCol w:w="2393"/>
        <w:gridCol w:w="1725"/>
        <w:gridCol w:w="1602"/>
      </w:tblGrid>
      <w:tr w:rsidR="41328B66" w:rsidTr="5C53E39C" w14:paraId="1ED442E5">
        <w:trPr>
          <w:trHeight w:val="300"/>
        </w:trPr>
        <w:tc>
          <w:tcPr>
            <w:tcW w:w="1350" w:type="dxa"/>
            <w:tcMar/>
          </w:tcPr>
          <w:p w:rsidR="1FD42678" w:rsidP="5C53E39C" w:rsidRDefault="1FD42678" w14:paraId="5EC89076" w14:textId="02DFC9A7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Term</w:t>
            </w:r>
          </w:p>
        </w:tc>
        <w:tc>
          <w:tcPr>
            <w:tcW w:w="1530" w:type="dxa"/>
            <w:shd w:val="clear" w:color="auto" w:fill="4C94D8" w:themeFill="text2" w:themeFillTint="80"/>
            <w:tcMar/>
          </w:tcPr>
          <w:p w:rsidR="1FD42678" w:rsidP="5C53E39C" w:rsidRDefault="1FD42678" w14:paraId="32E41032" w14:textId="6BF7FAB2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Autumn 1</w:t>
            </w:r>
          </w:p>
        </w:tc>
        <w:tc>
          <w:tcPr>
            <w:tcW w:w="1755" w:type="dxa"/>
            <w:shd w:val="clear" w:color="auto" w:fill="4C94D8" w:themeFill="text2" w:themeFillTint="80"/>
            <w:tcMar/>
          </w:tcPr>
          <w:p w:rsidR="1FD42678" w:rsidP="5C53E39C" w:rsidRDefault="1FD42678" w14:paraId="7C64A066" w14:textId="3E21AC2E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Autumn 2</w:t>
            </w:r>
          </w:p>
        </w:tc>
        <w:tc>
          <w:tcPr>
            <w:tcW w:w="1845" w:type="dxa"/>
            <w:shd w:val="clear" w:color="auto" w:fill="47D459" w:themeFill="accent3" w:themeFillTint="99"/>
            <w:tcMar/>
          </w:tcPr>
          <w:p w:rsidR="1FD42678" w:rsidP="5C53E39C" w:rsidRDefault="1FD42678" w14:paraId="36015D52" w14:textId="234B4C24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Spring 1</w:t>
            </w:r>
          </w:p>
        </w:tc>
        <w:tc>
          <w:tcPr>
            <w:tcW w:w="1987" w:type="dxa"/>
            <w:shd w:val="clear" w:color="auto" w:fill="47D459" w:themeFill="accent3" w:themeFillTint="99"/>
            <w:tcMar/>
          </w:tcPr>
          <w:p w:rsidR="1FD42678" w:rsidP="5C53E39C" w:rsidRDefault="1FD42678" w14:paraId="644B975C" w14:textId="27CAD23D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Spring 2</w:t>
            </w:r>
          </w:p>
        </w:tc>
        <w:tc>
          <w:tcPr>
            <w:tcW w:w="2393" w:type="dxa"/>
            <w:shd w:val="clear" w:color="auto" w:fill="D86DCB" w:themeFill="accent5" w:themeFillTint="99"/>
            <w:tcMar/>
          </w:tcPr>
          <w:p w:rsidR="1FD42678" w:rsidP="5C53E39C" w:rsidRDefault="1FD42678" w14:paraId="7A837C51" w14:textId="3DAA3131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Summer 1</w:t>
            </w:r>
          </w:p>
        </w:tc>
        <w:tc>
          <w:tcPr>
            <w:tcW w:w="1725" w:type="dxa"/>
            <w:shd w:val="clear" w:color="auto" w:fill="D86DCB" w:themeFill="accent5" w:themeFillTint="99"/>
            <w:tcMar/>
          </w:tcPr>
          <w:p w:rsidR="1FD42678" w:rsidP="5C53E39C" w:rsidRDefault="1FD42678" w14:paraId="1986860F" w14:textId="6C057289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Summer 2</w:t>
            </w:r>
          </w:p>
        </w:tc>
        <w:tc>
          <w:tcPr>
            <w:tcW w:w="1602" w:type="dxa"/>
            <w:vMerge w:val="restart"/>
            <w:tcMar/>
          </w:tcPr>
          <w:p w:rsidR="1AEEA2B5" w:rsidP="5C53E39C" w:rsidRDefault="1AEEA2B5" w14:paraId="55AF2D18" w14:textId="50BA7942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National Cur. Link</w:t>
            </w:r>
          </w:p>
        </w:tc>
      </w:tr>
      <w:tr w:rsidR="5C53E39C" w:rsidTr="5C53E39C" w14:paraId="065D89A6">
        <w:trPr>
          <w:trHeight w:val="300"/>
        </w:trPr>
        <w:tc>
          <w:tcPr>
            <w:tcW w:w="1350" w:type="dxa"/>
            <w:tcMar/>
          </w:tcPr>
          <w:p w:rsidR="5ED04C8F" w:rsidP="5C53E39C" w:rsidRDefault="5ED04C8F" w14:paraId="408E7F30" w14:textId="6E34B016">
            <w:pPr>
              <w:pStyle w:val="Normal"/>
              <w:rPr>
                <w:b w:val="1"/>
                <w:bCs w:val="1"/>
                <w:sz w:val="22"/>
                <w:szCs w:val="22"/>
              </w:rPr>
            </w:pPr>
            <w:r w:rsidRPr="5C53E39C" w:rsidR="5ED04C8F">
              <w:rPr>
                <w:b w:val="1"/>
                <w:bCs w:val="1"/>
                <w:sz w:val="24"/>
                <w:szCs w:val="24"/>
              </w:rPr>
              <w:t>Subject</w:t>
            </w:r>
          </w:p>
        </w:tc>
        <w:tc>
          <w:tcPr>
            <w:tcW w:w="3285" w:type="dxa"/>
            <w:gridSpan w:val="2"/>
            <w:shd w:val="clear" w:color="auto" w:fill="DAE8F8"/>
            <w:tcMar/>
          </w:tcPr>
          <w:p w:rsidR="1AEEA2B5" w:rsidP="5C53E39C" w:rsidRDefault="1AEEA2B5" w14:paraId="7F000C39" w14:textId="4A5E9AFA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History</w:t>
            </w:r>
          </w:p>
        </w:tc>
        <w:tc>
          <w:tcPr>
            <w:tcW w:w="3832" w:type="dxa"/>
            <w:gridSpan w:val="2"/>
            <w:shd w:val="clear" w:color="auto" w:fill="C1F0C7" w:themeFill="accent3" w:themeFillTint="33"/>
            <w:tcMar/>
          </w:tcPr>
          <w:p w:rsidR="1AEEA2B5" w:rsidP="5C53E39C" w:rsidRDefault="1AEEA2B5" w14:paraId="69380E79" w14:textId="275598C6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1AEEA2B5">
              <w:rPr>
                <w:b w:val="1"/>
                <w:bCs w:val="1"/>
                <w:sz w:val="28"/>
                <w:szCs w:val="28"/>
              </w:rPr>
              <w:t>Geography</w:t>
            </w:r>
          </w:p>
        </w:tc>
        <w:tc>
          <w:tcPr>
            <w:tcW w:w="4118" w:type="dxa"/>
            <w:gridSpan w:val="2"/>
            <w:shd w:val="clear" w:color="auto" w:fill="F2CEED" w:themeFill="accent5" w:themeFillTint="33"/>
            <w:tcMar/>
          </w:tcPr>
          <w:p w:rsidR="5D943856" w:rsidP="5C53E39C" w:rsidRDefault="5D943856" w14:paraId="0713255F" w14:textId="69178094">
            <w:pPr>
              <w:pStyle w:val="Normal"/>
              <w:rPr>
                <w:b w:val="1"/>
                <w:bCs w:val="1"/>
                <w:sz w:val="32"/>
                <w:szCs w:val="32"/>
              </w:rPr>
            </w:pPr>
            <w:r w:rsidRPr="5C53E39C" w:rsidR="5D943856">
              <w:rPr>
                <w:b w:val="1"/>
                <w:bCs w:val="1"/>
                <w:sz w:val="28"/>
                <w:szCs w:val="28"/>
              </w:rPr>
              <w:t>Religious Studies</w:t>
            </w:r>
          </w:p>
        </w:tc>
        <w:tc>
          <w:tcPr>
            <w:tcW w:w="1602" w:type="dxa"/>
            <w:vMerge/>
            <w:tcMar/>
          </w:tcPr>
          <w:p w14:paraId="4F7CE7A4"/>
        </w:tc>
      </w:tr>
      <w:tr w:rsidR="41328B66" w:rsidTr="5C53E39C" w14:paraId="7D0C2C07">
        <w:trPr>
          <w:trHeight w:val="825"/>
        </w:trPr>
        <w:tc>
          <w:tcPr>
            <w:tcW w:w="1350" w:type="dxa"/>
            <w:tcMar/>
          </w:tcPr>
          <w:p w:rsidR="41328B66" w:rsidP="5C53E39C" w:rsidRDefault="41328B66" w14:paraId="125A10E3" w14:textId="06E67A14">
            <w:pPr>
              <w:pStyle w:val="Normal"/>
              <w:rPr>
                <w:b w:val="1"/>
                <w:bCs w:val="1"/>
              </w:rPr>
            </w:pPr>
            <w:r w:rsidRPr="5C53E39C" w:rsidR="1AEEA2B5">
              <w:rPr>
                <w:b w:val="1"/>
                <w:bCs w:val="1"/>
              </w:rPr>
              <w:t>Themes/ Topics</w:t>
            </w:r>
          </w:p>
        </w:tc>
        <w:tc>
          <w:tcPr>
            <w:tcW w:w="1530" w:type="dxa"/>
            <w:shd w:val="clear" w:color="auto" w:fill="DAE8F8"/>
            <w:tcMar/>
          </w:tcPr>
          <w:p w:rsidR="41328B66" w:rsidP="5C53E39C" w:rsidRDefault="41328B66" w14:paraId="542B8094" w14:textId="4B1A31D2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1AEEA2B5">
              <w:rPr>
                <w:b w:val="1"/>
                <w:bCs w:val="1"/>
                <w:sz w:val="20"/>
                <w:szCs w:val="20"/>
              </w:rPr>
              <w:t>British Empire</w:t>
            </w:r>
          </w:p>
          <w:p w:rsidR="41328B66" w:rsidP="5C53E39C" w:rsidRDefault="41328B66" w14:paraId="1E52746B" w14:textId="70EB60E9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</w:p>
          <w:p w:rsidR="41328B66" w:rsidP="5C53E39C" w:rsidRDefault="41328B66" w14:paraId="795D29E5" w14:textId="1A5BDDE5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DAE8F8"/>
            <w:tcMar/>
          </w:tcPr>
          <w:p w:rsidR="41328B66" w:rsidP="5C53E39C" w:rsidRDefault="41328B66" w14:paraId="457F77E8" w14:textId="68D13FA4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1AEEA2B5">
              <w:rPr>
                <w:b w:val="1"/>
                <w:bCs w:val="1"/>
                <w:sz w:val="20"/>
                <w:szCs w:val="20"/>
              </w:rPr>
              <w:t>British Society in</w:t>
            </w:r>
            <w:r w:rsidRPr="5C53E39C" w:rsidR="593B127C">
              <w:rPr>
                <w:b w:val="1"/>
                <w:bCs w:val="1"/>
                <w:sz w:val="20"/>
                <w:szCs w:val="20"/>
              </w:rPr>
              <w:t xml:space="preserve"> the </w:t>
            </w:r>
            <w:r w:rsidRPr="5C53E39C" w:rsidR="1AEEA2B5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5C53E39C" w:rsidR="603EFD95">
              <w:rPr>
                <w:b w:val="1"/>
                <w:bCs w:val="1"/>
                <w:sz w:val="20"/>
                <w:szCs w:val="20"/>
              </w:rPr>
              <w:t>P</w:t>
            </w:r>
            <w:r w:rsidRPr="5C53E39C" w:rsidR="1AEEA2B5">
              <w:rPr>
                <w:b w:val="1"/>
                <w:bCs w:val="1"/>
                <w:sz w:val="20"/>
                <w:szCs w:val="20"/>
              </w:rPr>
              <w:t>ast</w:t>
            </w:r>
            <w:r w:rsidRPr="5C53E39C" w:rsidR="378222F2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41328B66" w:rsidP="5C53E39C" w:rsidRDefault="41328B66" w14:paraId="5CCC5EFA" w14:textId="2450EC47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</w:p>
          <w:p w:rsidR="41328B66" w:rsidP="5C53E39C" w:rsidRDefault="41328B66" w14:paraId="18BCCEE8" w14:textId="74959514">
            <w:pPr>
              <w:rPr>
                <w:rFonts w:ascii="Aptos" w:hAnsi="Aptos" w:eastAsia="Aptos" w:cs="Aptos"/>
                <w:b w:val="1"/>
                <w:bCs w:val="1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1845" w:type="dxa"/>
            <w:shd w:val="clear" w:color="auto" w:fill="C1F0C7" w:themeFill="accent3" w:themeFillTint="33"/>
            <w:tcMar/>
          </w:tcPr>
          <w:p w:rsidR="41328B66" w:rsidP="5C53E39C" w:rsidRDefault="41328B66" w14:paraId="2CBB0B9B" w14:textId="68CDAE34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5C53E39C" w:rsidR="2A0FC39A">
              <w:rPr>
                <w:b w:val="1"/>
                <w:bCs w:val="1"/>
                <w:sz w:val="20"/>
                <w:szCs w:val="20"/>
              </w:rPr>
              <w:t>Tectonics</w:t>
            </w:r>
            <w:r w:rsidRPr="5C53E39C" w:rsidR="2A0FC39A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1987" w:type="dxa"/>
            <w:shd w:val="clear" w:color="auto" w:fill="C1F0C7" w:themeFill="accent3" w:themeFillTint="33"/>
            <w:tcMar/>
          </w:tcPr>
          <w:p w:rsidR="41328B66" w:rsidP="5C53E39C" w:rsidRDefault="41328B66" w14:paraId="1ECA5D56" w14:textId="07E04734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2A0FC39A">
              <w:rPr>
                <w:b w:val="1"/>
                <w:bCs w:val="1"/>
                <w:sz w:val="20"/>
                <w:szCs w:val="20"/>
              </w:rPr>
              <w:t>Globalisation</w:t>
            </w:r>
          </w:p>
        </w:tc>
        <w:tc>
          <w:tcPr>
            <w:tcW w:w="2393" w:type="dxa"/>
            <w:shd w:val="clear" w:color="auto" w:fill="F2CEED" w:themeFill="accent5" w:themeFillTint="33"/>
            <w:tcMar/>
          </w:tcPr>
          <w:p w:rsidR="41328B66" w:rsidP="5C53E39C" w:rsidRDefault="41328B66" w14:paraId="3F01861B" w14:textId="4A028D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C53E39C" w:rsidR="3AB70522">
              <w:rPr>
                <w:b w:val="1"/>
                <w:bCs w:val="1"/>
                <w:sz w:val="20"/>
                <w:szCs w:val="20"/>
              </w:rPr>
              <w:t>Judaism – Beliefs and Practices</w:t>
            </w:r>
          </w:p>
        </w:tc>
        <w:tc>
          <w:tcPr>
            <w:tcW w:w="1725" w:type="dxa"/>
            <w:shd w:val="clear" w:color="auto" w:fill="F2CEED" w:themeFill="accent5" w:themeFillTint="33"/>
            <w:tcMar/>
          </w:tcPr>
          <w:p w:rsidR="41328B66" w:rsidP="5C53E39C" w:rsidRDefault="41328B66" w14:paraId="5C0FD9FB" w14:textId="79D5F0C2">
            <w:pPr>
              <w:pStyle w:val="Normal"/>
              <w:rPr>
                <w:rFonts w:ascii="Aptos" w:hAnsi="Aptos" w:eastAsia="Aptos" w:cs="Aptos"/>
                <w:noProof w:val="0"/>
                <w:sz w:val="20"/>
                <w:szCs w:val="20"/>
                <w:lang w:val="en-US"/>
              </w:rPr>
            </w:pPr>
            <w:r w:rsidRPr="5C53E39C" w:rsidR="28F3DB99">
              <w:rPr>
                <w:b w:val="1"/>
                <w:bCs w:val="1"/>
                <w:sz w:val="20"/>
                <w:szCs w:val="20"/>
              </w:rPr>
              <w:t>Introduction</w:t>
            </w:r>
            <w:r w:rsidRPr="5C53E39C" w:rsidR="28F3DB99">
              <w:rPr>
                <w:b w:val="1"/>
                <w:bCs w:val="1"/>
                <w:sz w:val="20"/>
                <w:szCs w:val="20"/>
              </w:rPr>
              <w:t xml:space="preserve"> to GCSE Religious Studies</w:t>
            </w:r>
            <w:r w:rsidRPr="5C53E39C" w:rsidR="300DDA27">
              <w:rPr>
                <w:b w:val="1"/>
                <w:bCs w:val="1"/>
                <w:sz w:val="20"/>
                <w:szCs w:val="20"/>
              </w:rPr>
              <w:t xml:space="preserve">: Christianity </w:t>
            </w:r>
            <w:r>
              <w:br/>
            </w:r>
            <w:r>
              <w:br/>
            </w:r>
          </w:p>
        </w:tc>
        <w:tc>
          <w:tcPr>
            <w:tcW w:w="1602" w:type="dxa"/>
            <w:tcMar/>
          </w:tcPr>
          <w:p w:rsidR="6DA45F08" w:rsidP="5C53E39C" w:rsidRDefault="6DA45F08" w14:paraId="07AB7B4F" w14:textId="66FFF15F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6DA45F08">
              <w:rPr>
                <w:b w:val="1"/>
                <w:bCs w:val="1"/>
                <w:color w:val="4C94D8" w:themeColor="text2" w:themeTint="80" w:themeShade="FF"/>
                <w:sz w:val="20"/>
                <w:szCs w:val="20"/>
              </w:rPr>
              <w:t>History:</w:t>
            </w:r>
            <w:r w:rsidRPr="5C53E39C" w:rsidR="6DA45F08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5C53E39C" w:rsidR="110AB6C4">
              <w:rPr>
                <w:b w:val="1"/>
                <w:bCs w:val="1"/>
                <w:sz w:val="20"/>
                <w:szCs w:val="20"/>
              </w:rPr>
              <w:t>“</w:t>
            </w:r>
            <w:r w:rsidRPr="5C53E39C" w:rsidR="110AB6C4">
              <w:rPr>
                <w:rFonts w:ascii="Aptos" w:hAnsi="Aptos" w:eastAsia="Aptos" w:cs="Aptos"/>
                <w:noProof w:val="0"/>
                <w:sz w:val="20"/>
                <w:szCs w:val="20"/>
                <w:lang w:val="en-US"/>
              </w:rPr>
              <w:t>Pupils should extend and deepen their chronologically secure knowledge and understanding of British, local and world history, so that it provides a well-informed context for wider learning.”</w:t>
            </w:r>
          </w:p>
        </w:tc>
      </w:tr>
      <w:tr w:rsidR="5C53E39C" w:rsidTr="5C53E39C" w14:paraId="1C4A9A8B">
        <w:trPr>
          <w:trHeight w:val="825"/>
        </w:trPr>
        <w:tc>
          <w:tcPr>
            <w:tcW w:w="1350" w:type="dxa"/>
            <w:tcMar/>
          </w:tcPr>
          <w:p w:rsidR="6B0D73F3" w:rsidP="5C53E39C" w:rsidRDefault="6B0D73F3" w14:paraId="1CCDA4A4" w14:textId="671F012E">
            <w:pPr>
              <w:pStyle w:val="Normal"/>
              <w:rPr>
                <w:b w:val="1"/>
                <w:bCs w:val="1"/>
              </w:rPr>
            </w:pPr>
            <w:r w:rsidRPr="5C53E39C" w:rsidR="6B0D73F3">
              <w:rPr>
                <w:b w:val="1"/>
                <w:bCs w:val="1"/>
              </w:rPr>
              <w:t>Content</w:t>
            </w:r>
          </w:p>
        </w:tc>
        <w:tc>
          <w:tcPr>
            <w:tcW w:w="1530" w:type="dxa"/>
            <w:shd w:val="clear" w:color="auto" w:fill="DAE8F8"/>
            <w:tcMar/>
          </w:tcPr>
          <w:p w:rsidR="6B0D73F3" w:rsidP="5C53E39C" w:rsidRDefault="6B0D73F3" w14:paraId="3C5FAF1B" w14:textId="7E09A0CE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Intro to empires</w:t>
            </w:r>
          </w:p>
          <w:p w:rsidR="6B0D73F3" w:rsidP="5C53E39C" w:rsidRDefault="6B0D73F3" w14:paraId="71A84872" w14:textId="4042C732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Trade &amp; East India Company</w:t>
            </w:r>
          </w:p>
          <w:p w:rsidR="6B0D73F3" w:rsidP="5C53E39C" w:rsidRDefault="6B0D73F3" w14:paraId="3DF8B95A" w14:textId="662F1323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North America</w:t>
            </w:r>
          </w:p>
          <w:p w:rsidR="6B0D73F3" w:rsidP="5C53E39C" w:rsidRDefault="6B0D73F3" w14:paraId="464A11C3" w14:textId="5B653AAC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The Carribean</w:t>
            </w:r>
          </w:p>
          <w:p w:rsidR="6B0D73F3" w:rsidP="5C53E39C" w:rsidRDefault="6B0D73F3" w14:paraId="31B222B3" w14:textId="51E28576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Scramble for Africa</w:t>
            </w:r>
          </w:p>
          <w:p w:rsidR="6B0D73F3" w:rsidP="5C53E39C" w:rsidRDefault="6B0D73F3" w14:paraId="72A9A2D7" w14:textId="6C403CB3">
            <w:pPr>
              <w:pStyle w:val="ListParagraph"/>
              <w:numPr>
                <w:ilvl w:val="0"/>
                <w:numId w:val="2"/>
              </w:numPr>
              <w:ind w:left="180" w:hanging="180"/>
              <w:rPr>
                <w:sz w:val="18"/>
                <w:szCs w:val="18"/>
              </w:rPr>
            </w:pPr>
            <w:r w:rsidRPr="5C53E39C" w:rsidR="6B0D73F3">
              <w:rPr>
                <w:sz w:val="18"/>
                <w:szCs w:val="18"/>
              </w:rPr>
              <w:t>Life in the Empire</w:t>
            </w:r>
          </w:p>
          <w:p w:rsidR="5C53E39C" w:rsidP="5C53E39C" w:rsidRDefault="5C53E39C" w14:paraId="66A85AA6" w14:textId="4FE0094A">
            <w:pPr>
              <w:pStyle w:val="ListParagraph"/>
              <w:ind w:left="720"/>
              <w:rPr>
                <w:sz w:val="18"/>
                <w:szCs w:val="18"/>
              </w:rPr>
            </w:pPr>
          </w:p>
        </w:tc>
        <w:tc>
          <w:tcPr>
            <w:tcW w:w="1755" w:type="dxa"/>
            <w:shd w:val="clear" w:color="auto" w:fill="DAE8F8"/>
            <w:tcMar/>
          </w:tcPr>
          <w:p w:rsidR="0CA04ACF" w:rsidP="5C53E39C" w:rsidRDefault="0CA04ACF" w14:paraId="726785D3" w14:textId="0C7918D3">
            <w:pPr>
              <w:pStyle w:val="ListParagraph"/>
              <w:numPr>
                <w:ilvl w:val="0"/>
                <w:numId w:val="2"/>
              </w:numPr>
              <w:ind w:left="270" w:hanging="180"/>
              <w:rPr>
                <w:sz w:val="18"/>
                <w:szCs w:val="18"/>
              </w:rPr>
            </w:pPr>
            <w:r w:rsidRPr="5C53E39C" w:rsidR="0CA04ACF">
              <w:rPr>
                <w:sz w:val="18"/>
                <w:szCs w:val="18"/>
              </w:rPr>
              <w:t>WW1</w:t>
            </w:r>
          </w:p>
          <w:p w:rsidR="0CA04ACF" w:rsidP="5C53E39C" w:rsidRDefault="0CA04ACF" w14:paraId="77A29EF5" w14:textId="16C12480">
            <w:pPr>
              <w:pStyle w:val="ListParagraph"/>
              <w:numPr>
                <w:ilvl w:val="0"/>
                <w:numId w:val="2"/>
              </w:numPr>
              <w:ind w:left="270" w:hanging="180"/>
              <w:rPr>
                <w:sz w:val="18"/>
                <w:szCs w:val="18"/>
              </w:rPr>
            </w:pPr>
            <w:r w:rsidRPr="5C53E39C" w:rsidR="0CA04ACF">
              <w:rPr>
                <w:sz w:val="18"/>
                <w:szCs w:val="18"/>
              </w:rPr>
              <w:t>WW2</w:t>
            </w:r>
          </w:p>
          <w:p w:rsidR="23A8959B" w:rsidP="5C53E39C" w:rsidRDefault="23A8959B" w14:paraId="65AA28A2" w14:textId="317C4F75">
            <w:pPr>
              <w:pStyle w:val="ListParagraph"/>
              <w:numPr>
                <w:ilvl w:val="0"/>
                <w:numId w:val="2"/>
              </w:numPr>
              <w:ind w:left="270" w:hanging="180"/>
              <w:rPr>
                <w:sz w:val="18"/>
                <w:szCs w:val="18"/>
              </w:rPr>
            </w:pPr>
            <w:r w:rsidRPr="5C53E39C" w:rsidR="23A8959B">
              <w:rPr>
                <w:sz w:val="18"/>
                <w:szCs w:val="18"/>
              </w:rPr>
              <w:t>End of Empire/ Commonwealth</w:t>
            </w:r>
          </w:p>
          <w:p w:rsidR="5C53E39C" w:rsidP="5C53E39C" w:rsidRDefault="5C53E39C" w14:paraId="56F322B2" w14:textId="58ADE792">
            <w:pPr>
              <w:pStyle w:val="ListParagraph"/>
              <w:ind w:left="270" w:hanging="180"/>
              <w:rPr>
                <w:sz w:val="18"/>
                <w:szCs w:val="18"/>
              </w:rPr>
            </w:pPr>
          </w:p>
          <w:p w:rsidR="5C53E39C" w:rsidP="5C53E39C" w:rsidRDefault="5C53E39C" w14:paraId="51A5FB32" w14:textId="417B51CF">
            <w:pPr>
              <w:pStyle w:val="ListParagraph"/>
              <w:ind w:left="720"/>
              <w:rPr>
                <w:sz w:val="18"/>
                <w:szCs w:val="18"/>
              </w:rPr>
            </w:pPr>
          </w:p>
          <w:p w:rsidR="5C53E39C" w:rsidP="5C53E39C" w:rsidRDefault="5C53E39C" w14:paraId="1FA2DB12" w14:textId="77670F97">
            <w:pPr>
              <w:pStyle w:val="ListParagraph"/>
              <w:ind w:left="720"/>
              <w:rPr>
                <w:sz w:val="18"/>
                <w:szCs w:val="18"/>
              </w:rPr>
            </w:pPr>
          </w:p>
        </w:tc>
        <w:tc>
          <w:tcPr>
            <w:tcW w:w="1845" w:type="dxa"/>
            <w:shd w:val="clear" w:color="auto" w:fill="C1F0C7" w:themeFill="accent3" w:themeFillTint="33"/>
            <w:tcMar/>
          </w:tcPr>
          <w:p w:rsidR="7F2F2EB4" w:rsidP="5C53E39C" w:rsidRDefault="7F2F2EB4" w14:paraId="4A727825" w14:textId="6385F82D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7F2F2EB4">
              <w:rPr>
                <w:sz w:val="18"/>
                <w:szCs w:val="18"/>
              </w:rPr>
              <w:t xml:space="preserve">Hazards </w:t>
            </w:r>
          </w:p>
          <w:p w:rsidR="7F2F2EB4" w:rsidP="5C53E39C" w:rsidRDefault="7F2F2EB4" w14:paraId="7342AFBA" w14:textId="6F3847F0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7F2F2EB4">
              <w:rPr>
                <w:sz w:val="18"/>
                <w:szCs w:val="18"/>
              </w:rPr>
              <w:t>Layers of the Earth</w:t>
            </w:r>
          </w:p>
          <w:p w:rsidR="7F2F2EB4" w:rsidP="5C53E39C" w:rsidRDefault="7F2F2EB4" w14:paraId="5CF68F6E" w14:textId="59489EFD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7F2F2EB4">
              <w:rPr>
                <w:sz w:val="18"/>
                <w:szCs w:val="18"/>
              </w:rPr>
              <w:t>Currents</w:t>
            </w:r>
          </w:p>
          <w:p w:rsidR="7F2F2EB4" w:rsidP="5C53E39C" w:rsidRDefault="7F2F2EB4" w14:paraId="462D505A" w14:textId="09CCA715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7F2F2EB4">
              <w:rPr>
                <w:sz w:val="18"/>
                <w:szCs w:val="18"/>
              </w:rPr>
              <w:t xml:space="preserve">Plate boundaries </w:t>
            </w:r>
          </w:p>
          <w:p w:rsidR="3921DE3A" w:rsidP="5C53E39C" w:rsidRDefault="3921DE3A" w14:paraId="29B3C97B" w14:textId="7D4F3633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3921DE3A">
              <w:rPr>
                <w:sz w:val="18"/>
                <w:szCs w:val="18"/>
              </w:rPr>
              <w:t xml:space="preserve">Volcanoes </w:t>
            </w:r>
          </w:p>
          <w:p w:rsidR="3921DE3A" w:rsidP="5C53E39C" w:rsidRDefault="3921DE3A" w14:paraId="0BCF030C" w14:textId="627F229F">
            <w:pPr>
              <w:pStyle w:val="ListParagraph"/>
              <w:numPr>
                <w:ilvl w:val="0"/>
                <w:numId w:val="2"/>
              </w:numPr>
              <w:ind w:left="360" w:hanging="180"/>
              <w:rPr>
                <w:sz w:val="18"/>
                <w:szCs w:val="18"/>
              </w:rPr>
            </w:pPr>
            <w:r w:rsidRPr="5C53E39C" w:rsidR="3921DE3A">
              <w:rPr>
                <w:sz w:val="18"/>
                <w:szCs w:val="18"/>
              </w:rPr>
              <w:t>Earthquakes</w:t>
            </w:r>
          </w:p>
        </w:tc>
        <w:tc>
          <w:tcPr>
            <w:tcW w:w="1987" w:type="dxa"/>
            <w:shd w:val="clear" w:color="auto" w:fill="C1F0C7" w:themeFill="accent3" w:themeFillTint="33"/>
            <w:tcMar/>
          </w:tcPr>
          <w:p w:rsidR="355AD883" w:rsidP="5C53E39C" w:rsidRDefault="355AD883" w14:paraId="36221244" w14:textId="5DA7570C">
            <w:pPr>
              <w:pStyle w:val="ListParagraph"/>
              <w:numPr>
                <w:ilvl w:val="0"/>
                <w:numId w:val="2"/>
              </w:numPr>
              <w:ind w:left="360" w:hanging="270"/>
              <w:rPr>
                <w:sz w:val="24"/>
                <w:szCs w:val="24"/>
              </w:rPr>
            </w:pPr>
            <w:r w:rsidRPr="5C53E39C" w:rsidR="355AD883">
              <w:rPr>
                <w:sz w:val="18"/>
                <w:szCs w:val="18"/>
              </w:rPr>
              <w:t xml:space="preserve">Intro to </w:t>
            </w:r>
            <w:r w:rsidRPr="5C53E39C" w:rsidR="355AD883">
              <w:rPr>
                <w:sz w:val="18"/>
                <w:szCs w:val="18"/>
              </w:rPr>
              <w:t>globalisation</w:t>
            </w:r>
          </w:p>
          <w:p w:rsidR="5C23CC38" w:rsidP="5C53E39C" w:rsidRDefault="5C23CC38" w14:paraId="51E5B286" w14:textId="014EB84F">
            <w:pPr>
              <w:pStyle w:val="ListParagraph"/>
              <w:numPr>
                <w:ilvl w:val="0"/>
                <w:numId w:val="2"/>
              </w:numPr>
              <w:ind w:left="360" w:hanging="270"/>
              <w:rPr>
                <w:sz w:val="24"/>
                <w:szCs w:val="24"/>
              </w:rPr>
            </w:pPr>
            <w:r w:rsidRPr="5C53E39C" w:rsidR="5C23CC38">
              <w:rPr>
                <w:sz w:val="18"/>
                <w:szCs w:val="18"/>
              </w:rPr>
              <w:t xml:space="preserve">Transnational </w:t>
            </w:r>
            <w:r w:rsidRPr="5C53E39C" w:rsidR="084CAEE6">
              <w:rPr>
                <w:sz w:val="18"/>
                <w:szCs w:val="18"/>
              </w:rPr>
              <w:t>Corporations</w:t>
            </w:r>
          </w:p>
          <w:p w:rsidR="084CAEE6" w:rsidP="5C53E39C" w:rsidRDefault="084CAEE6" w14:paraId="45D55531" w14:textId="3C97B77B">
            <w:pPr>
              <w:pStyle w:val="ListParagraph"/>
              <w:numPr>
                <w:ilvl w:val="0"/>
                <w:numId w:val="2"/>
              </w:numPr>
              <w:ind w:left="360" w:hanging="270"/>
              <w:rPr>
                <w:sz w:val="24"/>
                <w:szCs w:val="24"/>
              </w:rPr>
            </w:pPr>
            <w:r w:rsidRPr="5C53E39C" w:rsidR="084CAEE6">
              <w:rPr>
                <w:sz w:val="18"/>
                <w:szCs w:val="18"/>
              </w:rPr>
              <w:t>Positives &amp; negatives of globalisation</w:t>
            </w:r>
          </w:p>
          <w:p w:rsidR="37C443C6" w:rsidP="5C53E39C" w:rsidRDefault="37C443C6" w14:paraId="6D09FF63" w14:textId="0ABCC12D">
            <w:pPr>
              <w:pStyle w:val="ListParagraph"/>
              <w:numPr>
                <w:ilvl w:val="0"/>
                <w:numId w:val="2"/>
              </w:numPr>
              <w:ind w:left="360" w:hanging="270"/>
              <w:rPr>
                <w:sz w:val="24"/>
                <w:szCs w:val="24"/>
              </w:rPr>
            </w:pPr>
            <w:r w:rsidRPr="5C53E39C" w:rsidR="37C443C6">
              <w:rPr>
                <w:sz w:val="18"/>
                <w:szCs w:val="18"/>
              </w:rPr>
              <w:t xml:space="preserve">Global companies </w:t>
            </w:r>
          </w:p>
          <w:p w:rsidR="3397F7DA" w:rsidP="5C53E39C" w:rsidRDefault="3397F7DA" w14:paraId="11C7510C" w14:textId="0C2E8DA3">
            <w:pPr>
              <w:pStyle w:val="ListParagraph"/>
              <w:numPr>
                <w:ilvl w:val="0"/>
                <w:numId w:val="2"/>
              </w:numPr>
              <w:ind w:left="360" w:hanging="270"/>
              <w:rPr>
                <w:sz w:val="24"/>
                <w:szCs w:val="24"/>
              </w:rPr>
            </w:pPr>
            <w:r w:rsidRPr="5C53E39C" w:rsidR="3397F7DA">
              <w:rPr>
                <w:sz w:val="18"/>
                <w:szCs w:val="18"/>
              </w:rPr>
              <w:t xml:space="preserve">The dark side of </w:t>
            </w:r>
            <w:r w:rsidRPr="5C53E39C" w:rsidR="3397F7DA">
              <w:rPr>
                <w:sz w:val="18"/>
                <w:szCs w:val="18"/>
              </w:rPr>
              <w:t>globalisation</w:t>
            </w:r>
          </w:p>
        </w:tc>
        <w:tc>
          <w:tcPr>
            <w:tcW w:w="2393" w:type="dxa"/>
            <w:shd w:val="clear" w:color="auto" w:fill="F2CEED" w:themeFill="accent5" w:themeFillTint="33"/>
            <w:tcMar/>
          </w:tcPr>
          <w:p w:rsidR="30F3879A" w:rsidP="5C53E39C" w:rsidRDefault="30F3879A" w14:paraId="5A507273" w14:textId="4E611B2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30F3879A">
              <w:rPr>
                <w:sz w:val="18"/>
                <w:szCs w:val="18"/>
              </w:rPr>
              <w:t>Monotheism</w:t>
            </w:r>
          </w:p>
          <w:p w:rsidR="29FF4093" w:rsidP="5C53E39C" w:rsidRDefault="29FF4093" w14:paraId="15DC3FC0" w14:textId="0D397C3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29FF4093">
              <w:rPr>
                <w:sz w:val="18"/>
                <w:szCs w:val="18"/>
              </w:rPr>
              <w:t>God as the Creator of the Universe</w:t>
            </w:r>
          </w:p>
          <w:p w:rsidR="2AA2FDCC" w:rsidP="5C53E39C" w:rsidRDefault="2AA2FDCC" w14:paraId="62AE570E" w14:textId="43D08AC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2AA2FDCC">
              <w:rPr>
                <w:sz w:val="18"/>
                <w:szCs w:val="18"/>
              </w:rPr>
              <w:t>Significance of the Torah</w:t>
            </w:r>
          </w:p>
          <w:p w:rsidR="29FF4093" w:rsidP="5C53E39C" w:rsidRDefault="29FF4093" w14:paraId="11FEE7CD" w14:textId="6BC21C6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29FF4093">
              <w:rPr>
                <w:sz w:val="18"/>
                <w:szCs w:val="18"/>
              </w:rPr>
              <w:t>The Mitzvot</w:t>
            </w:r>
          </w:p>
          <w:p w:rsidR="4D9222BE" w:rsidP="5C53E39C" w:rsidRDefault="4D9222BE" w14:paraId="0256BE8E" w14:textId="46835E0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4D9222BE">
              <w:rPr>
                <w:sz w:val="18"/>
                <w:szCs w:val="18"/>
              </w:rPr>
              <w:t xml:space="preserve">Diversity of belief and practice in Judaism </w:t>
            </w:r>
          </w:p>
          <w:p w:rsidR="29FF4093" w:rsidP="5C53E39C" w:rsidRDefault="29FF4093" w14:paraId="60F4634D" w14:textId="0ED2E9F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29FF4093">
              <w:rPr>
                <w:sz w:val="18"/>
                <w:szCs w:val="18"/>
              </w:rPr>
              <w:t>Dietary Laws</w:t>
            </w:r>
          </w:p>
          <w:p w:rsidR="29FF4093" w:rsidP="5C53E39C" w:rsidRDefault="29FF4093" w14:paraId="28759B2E" w14:textId="74D7D14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5C53E39C" w:rsidR="29FF4093">
              <w:rPr>
                <w:sz w:val="18"/>
                <w:szCs w:val="18"/>
              </w:rPr>
              <w:t>The Synagogue</w:t>
            </w:r>
          </w:p>
          <w:p w:rsidR="5C53E39C" w:rsidP="5C53E39C" w:rsidRDefault="5C53E39C" w14:paraId="0DEFF9DF" w14:textId="589ADC3D">
            <w:pPr>
              <w:pStyle w:val="Normal"/>
              <w:rPr>
                <w:sz w:val="18"/>
                <w:szCs w:val="18"/>
              </w:rPr>
            </w:pPr>
          </w:p>
          <w:p w:rsidR="5C53E39C" w:rsidP="5C53E39C" w:rsidRDefault="5C53E39C" w14:paraId="29209BC8" w14:textId="73C8F7C7">
            <w:pPr>
              <w:pStyle w:val="Normal"/>
              <w:rPr>
                <w:sz w:val="18"/>
                <w:szCs w:val="18"/>
              </w:rPr>
            </w:pPr>
          </w:p>
          <w:p w:rsidR="5C53E39C" w:rsidP="5C53E39C" w:rsidRDefault="5C53E39C" w14:paraId="6C864890" w14:textId="5B583C13">
            <w:pPr>
              <w:pStyle w:val="Normal"/>
              <w:rPr>
                <w:sz w:val="18"/>
                <w:szCs w:val="18"/>
              </w:rPr>
            </w:pPr>
          </w:p>
          <w:p w:rsidR="5C53E39C" w:rsidP="5C53E39C" w:rsidRDefault="5C53E39C" w14:paraId="54A6939A" w14:textId="3E1027B2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F2CEED" w:themeFill="accent5" w:themeFillTint="33"/>
            <w:tcMar/>
          </w:tcPr>
          <w:p w:rsidR="4E89EAF1" w:rsidP="5C53E39C" w:rsidRDefault="4E89EAF1" w14:paraId="5D09FC10" w14:textId="1A81D4B6">
            <w:pPr>
              <w:pStyle w:val="Normal"/>
              <w:rPr>
                <w:sz w:val="18"/>
                <w:szCs w:val="18"/>
              </w:rPr>
            </w:pPr>
            <w:r w:rsidRPr="5C53E39C" w:rsidR="4E89EAF1">
              <w:rPr>
                <w:sz w:val="18"/>
                <w:szCs w:val="18"/>
              </w:rPr>
              <w:t xml:space="preserve"> </w:t>
            </w:r>
          </w:p>
          <w:p w:rsidR="1F221F38" w:rsidP="5C53E39C" w:rsidRDefault="1F221F38" w14:paraId="76F7B6D3" w14:textId="2CCEFC32">
            <w:pPr>
              <w:pStyle w:val="ListParagraph"/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</w:rPr>
            </w:pPr>
            <w:r w:rsidRPr="5C53E39C" w:rsidR="1F221F38">
              <w:rPr>
                <w:sz w:val="18"/>
                <w:szCs w:val="18"/>
              </w:rPr>
              <w:t>Intro to Christianity</w:t>
            </w:r>
          </w:p>
          <w:p w:rsidR="5CB01213" w:rsidP="5C53E39C" w:rsidRDefault="5CB01213" w14:paraId="455CE92D" w14:textId="131F8B01">
            <w:pPr>
              <w:pStyle w:val="ListParagraph"/>
              <w:numPr>
                <w:ilvl w:val="0"/>
                <w:numId w:val="3"/>
              </w:numPr>
              <w:ind w:left="360" w:hanging="360"/>
              <w:rPr>
                <w:sz w:val="24"/>
                <w:szCs w:val="24"/>
              </w:rPr>
            </w:pPr>
            <w:r w:rsidRPr="5C53E39C" w:rsidR="5CB01213">
              <w:rPr>
                <w:sz w:val="18"/>
                <w:szCs w:val="18"/>
              </w:rPr>
              <w:t>Nature of God</w:t>
            </w:r>
          </w:p>
          <w:p w:rsidR="5CB01213" w:rsidP="5C53E39C" w:rsidRDefault="5CB01213" w14:paraId="7BEB2409" w14:textId="5F25235E">
            <w:pPr>
              <w:pStyle w:val="ListParagraph"/>
              <w:numPr>
                <w:ilvl w:val="0"/>
                <w:numId w:val="3"/>
              </w:numPr>
              <w:ind w:left="360" w:hanging="360"/>
              <w:rPr>
                <w:sz w:val="24"/>
                <w:szCs w:val="24"/>
              </w:rPr>
            </w:pPr>
            <w:r w:rsidRPr="5C53E39C" w:rsidR="5CB01213">
              <w:rPr>
                <w:sz w:val="18"/>
                <w:szCs w:val="18"/>
              </w:rPr>
              <w:t>Christianity as a world faith</w:t>
            </w:r>
          </w:p>
          <w:p w:rsidR="5CB01213" w:rsidP="5C53E39C" w:rsidRDefault="5CB01213" w14:paraId="572D24B1" w14:textId="41F6265F">
            <w:pPr>
              <w:pStyle w:val="ListParagraph"/>
              <w:numPr>
                <w:ilvl w:val="0"/>
                <w:numId w:val="3"/>
              </w:numPr>
              <w:ind w:left="360" w:hanging="360"/>
              <w:rPr>
                <w:sz w:val="24"/>
                <w:szCs w:val="24"/>
              </w:rPr>
            </w:pPr>
            <w:r w:rsidRPr="5C53E39C" w:rsidR="5CB01213">
              <w:rPr>
                <w:sz w:val="18"/>
                <w:szCs w:val="18"/>
              </w:rPr>
              <w:t>Problem of evil and suffering</w:t>
            </w:r>
          </w:p>
          <w:p w:rsidR="5CB01213" w:rsidP="5C53E39C" w:rsidRDefault="5CB01213" w14:paraId="32177F82" w14:textId="2606A169">
            <w:pPr>
              <w:pStyle w:val="ListParagraph"/>
              <w:numPr>
                <w:ilvl w:val="0"/>
                <w:numId w:val="3"/>
              </w:numPr>
              <w:ind w:left="360" w:hanging="360"/>
              <w:rPr>
                <w:sz w:val="24"/>
                <w:szCs w:val="24"/>
              </w:rPr>
            </w:pPr>
            <w:r w:rsidRPr="5C53E39C" w:rsidR="5CB01213">
              <w:rPr>
                <w:sz w:val="18"/>
                <w:szCs w:val="18"/>
              </w:rPr>
              <w:t>Oneness of God &amp; the Trinity</w:t>
            </w:r>
          </w:p>
        </w:tc>
        <w:tc>
          <w:tcPr>
            <w:tcW w:w="1602" w:type="dxa"/>
            <w:tcMar/>
          </w:tcPr>
          <w:p w:rsidR="5187D2FB" w:rsidP="5C53E39C" w:rsidRDefault="5187D2FB" w14:paraId="17676EA8" w14:textId="6DF644C9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5187D2FB">
              <w:rPr>
                <w:b w:val="1"/>
                <w:bCs w:val="1"/>
                <w:color w:val="4C94D8" w:themeColor="text2" w:themeTint="80" w:themeShade="FF"/>
                <w:sz w:val="20"/>
                <w:szCs w:val="20"/>
              </w:rPr>
              <w:t>Geography:</w:t>
            </w:r>
            <w:r w:rsidRPr="5C53E39C" w:rsidR="5187D2FB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5C53E39C" w:rsidR="74647FEF">
              <w:rPr>
                <w:b w:val="0"/>
                <w:bCs w:val="0"/>
                <w:sz w:val="18"/>
                <w:szCs w:val="18"/>
              </w:rPr>
              <w:t>“Understand the causes and consequences of natural events (including hazards)”</w:t>
            </w:r>
          </w:p>
          <w:p w:rsidR="5C53E39C" w:rsidP="5C53E39C" w:rsidRDefault="5C53E39C" w14:paraId="2D7EA4D7" w14:textId="19FE4EAD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63C098D9" w:rsidP="5C53E39C" w:rsidRDefault="63C098D9" w14:paraId="6588B69E" w14:textId="3670142C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63C098D9">
              <w:rPr>
                <w:b w:val="0"/>
                <w:bCs w:val="0"/>
                <w:sz w:val="18"/>
                <w:szCs w:val="18"/>
              </w:rPr>
              <w:t xml:space="preserve">“A study of the </w:t>
            </w:r>
            <w:r w:rsidRPr="5C53E39C" w:rsidR="26945495">
              <w:rPr>
                <w:b w:val="0"/>
                <w:bCs w:val="0"/>
                <w:sz w:val="18"/>
                <w:szCs w:val="18"/>
              </w:rPr>
              <w:t>economic</w:t>
            </w:r>
            <w:r w:rsidRPr="5C53E39C" w:rsidR="63C098D9">
              <w:rPr>
                <w:b w:val="0"/>
                <w:bCs w:val="0"/>
                <w:sz w:val="18"/>
                <w:szCs w:val="18"/>
              </w:rPr>
              <w:t xml:space="preserve"> activity in the primary, secondary</w:t>
            </w:r>
            <w:r w:rsidRPr="5C53E39C" w:rsidR="7802E6B1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Pr="5C53E39C" w:rsidR="7802E6B1">
              <w:rPr>
                <w:b w:val="0"/>
                <w:bCs w:val="0"/>
                <w:sz w:val="18"/>
                <w:szCs w:val="18"/>
              </w:rPr>
              <w:t>tertiary</w:t>
            </w:r>
            <w:r w:rsidRPr="5C53E39C" w:rsidR="7802E6B1">
              <w:rPr>
                <w:b w:val="0"/>
                <w:bCs w:val="0"/>
                <w:sz w:val="18"/>
                <w:szCs w:val="18"/>
              </w:rPr>
              <w:t xml:space="preserve"> and quaternary </w:t>
            </w:r>
            <w:r w:rsidRPr="5C53E39C" w:rsidR="7802E6B1">
              <w:rPr>
                <w:b w:val="0"/>
                <w:bCs w:val="0"/>
                <w:sz w:val="18"/>
                <w:szCs w:val="18"/>
              </w:rPr>
              <w:t>sectors</w:t>
            </w:r>
            <w:r w:rsidRPr="5C53E39C" w:rsidR="7802E6B1">
              <w:rPr>
                <w:b w:val="0"/>
                <w:bCs w:val="0"/>
                <w:sz w:val="18"/>
                <w:szCs w:val="18"/>
              </w:rPr>
              <w:t xml:space="preserve"> and the use of natural resources”</w:t>
            </w:r>
          </w:p>
          <w:p w:rsidR="5C53E39C" w:rsidP="5C53E39C" w:rsidRDefault="5C53E39C" w14:paraId="4378CA80" w14:textId="0B1D1E24">
            <w:pPr>
              <w:pStyle w:val="Normal"/>
              <w:rPr>
                <w:sz w:val="18"/>
                <w:szCs w:val="18"/>
              </w:rPr>
            </w:pPr>
          </w:p>
        </w:tc>
      </w:tr>
      <w:tr w:rsidR="41328B66" w:rsidTr="5C53E39C" w14:paraId="3C5DE8BF">
        <w:trPr>
          <w:trHeight w:val="1155"/>
        </w:trPr>
        <w:tc>
          <w:tcPr>
            <w:tcW w:w="1350" w:type="dxa"/>
            <w:tcMar/>
          </w:tcPr>
          <w:p w:rsidR="41328B66" w:rsidP="5C53E39C" w:rsidRDefault="41328B66" w14:paraId="35B1D2AE" w14:textId="373E915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5C53E39C" w:rsidR="1AEEA2B5">
              <w:rPr>
                <w:b w:val="1"/>
                <w:bCs w:val="1"/>
                <w:sz w:val="20"/>
                <w:szCs w:val="20"/>
              </w:rPr>
              <w:t>Learning Outcomes</w:t>
            </w:r>
          </w:p>
        </w:tc>
        <w:tc>
          <w:tcPr>
            <w:tcW w:w="1530" w:type="dxa"/>
            <w:shd w:val="clear" w:color="auto" w:fill="DAE8F8"/>
            <w:tcMar/>
          </w:tcPr>
          <w:p w:rsidR="46C28B63" w:rsidP="5C53E39C" w:rsidRDefault="46C28B63" w14:paraId="37BE0AD3" w14:textId="44F70DBB">
            <w:pPr>
              <w:pStyle w:val="ListParagraph"/>
              <w:ind w:left="90" w:hanging="90"/>
              <w:rPr>
                <w:sz w:val="18"/>
                <w:szCs w:val="18"/>
              </w:rPr>
            </w:pPr>
            <w:r w:rsidRPr="5C53E39C" w:rsidR="46C28B63">
              <w:rPr>
                <w:sz w:val="18"/>
                <w:szCs w:val="18"/>
              </w:rPr>
              <w:t>Describe what an Empire is</w:t>
            </w:r>
          </w:p>
          <w:p w:rsidR="5C53E39C" w:rsidP="5C53E39C" w:rsidRDefault="5C53E39C" w14:paraId="7C825150" w14:textId="74B94806">
            <w:pPr>
              <w:pStyle w:val="ListParagraph"/>
              <w:ind w:left="90" w:hanging="90"/>
              <w:rPr>
                <w:sz w:val="18"/>
                <w:szCs w:val="18"/>
              </w:rPr>
            </w:pPr>
          </w:p>
          <w:p w:rsidR="41328B66" w:rsidP="5C53E39C" w:rsidRDefault="41328B66" w14:paraId="1C42C3C6" w14:textId="10ECF230">
            <w:pPr>
              <w:pStyle w:val="ListParagraph"/>
              <w:ind w:left="90" w:hanging="90"/>
              <w:rPr>
                <w:sz w:val="24"/>
                <w:szCs w:val="24"/>
              </w:rPr>
            </w:pPr>
            <w:r w:rsidRPr="5C53E39C" w:rsidR="46C28B63">
              <w:rPr>
                <w:sz w:val="18"/>
                <w:szCs w:val="18"/>
              </w:rPr>
              <w:t>Identify</w:t>
            </w:r>
            <w:r w:rsidRPr="5C53E39C" w:rsidR="46C28B63">
              <w:rPr>
                <w:sz w:val="18"/>
                <w:szCs w:val="18"/>
              </w:rPr>
              <w:t xml:space="preserve"> the British Empire on a world map</w:t>
            </w:r>
          </w:p>
          <w:p w:rsidR="41328B66" w:rsidP="5C53E39C" w:rsidRDefault="41328B66" w14:paraId="2FE1248D" w14:textId="78B8839E">
            <w:pPr>
              <w:pStyle w:val="ListParagraph"/>
              <w:ind w:left="90" w:hanging="90"/>
              <w:rPr>
                <w:sz w:val="18"/>
                <w:szCs w:val="18"/>
              </w:rPr>
            </w:pPr>
          </w:p>
          <w:p w:rsidR="41328B66" w:rsidP="5C53E39C" w:rsidRDefault="41328B66" w14:paraId="3E32449D" w14:textId="5E61E583">
            <w:pPr>
              <w:pStyle w:val="ListParagraph"/>
              <w:ind w:left="90" w:hanging="90"/>
              <w:rPr>
                <w:sz w:val="18"/>
                <w:szCs w:val="18"/>
              </w:rPr>
            </w:pPr>
            <w:r w:rsidRPr="5C53E39C" w:rsidR="46C28B63">
              <w:rPr>
                <w:sz w:val="18"/>
                <w:szCs w:val="18"/>
              </w:rPr>
              <w:t>The explain why the Empire so important to Britain</w:t>
            </w:r>
          </w:p>
          <w:p w:rsidR="41328B66" w:rsidP="5C53E39C" w:rsidRDefault="41328B66" w14:paraId="237BF8D4" w14:textId="7F00DD47">
            <w:pPr>
              <w:pStyle w:val="ListParagraph"/>
              <w:ind w:left="90" w:hanging="90"/>
              <w:rPr>
                <w:sz w:val="18"/>
                <w:szCs w:val="18"/>
              </w:rPr>
            </w:pPr>
          </w:p>
          <w:p w:rsidR="41328B66" w:rsidP="5C53E39C" w:rsidRDefault="41328B66" w14:paraId="49FADAEE" w14:textId="7F8A396A">
            <w:pPr>
              <w:pStyle w:val="ListParagraph"/>
              <w:ind w:left="90" w:hanging="90"/>
              <w:rPr>
                <w:sz w:val="18"/>
                <w:szCs w:val="18"/>
              </w:rPr>
            </w:pPr>
            <w:r w:rsidRPr="5C53E39C" w:rsidR="46C28B63">
              <w:rPr>
                <w:sz w:val="18"/>
                <w:szCs w:val="18"/>
              </w:rPr>
              <w:t>To evaluate the positives &amp; negative impacts on coloniali</w:t>
            </w:r>
            <w:r w:rsidRPr="5C53E39C" w:rsidR="5894D2DD">
              <w:rPr>
                <w:sz w:val="18"/>
                <w:szCs w:val="18"/>
              </w:rPr>
              <w:t>s</w:t>
            </w:r>
            <w:r w:rsidRPr="5C53E39C" w:rsidR="46C28B63">
              <w:rPr>
                <w:sz w:val="18"/>
                <w:szCs w:val="18"/>
              </w:rPr>
              <w:t xml:space="preserve">ed countries </w:t>
            </w:r>
          </w:p>
          <w:p w:rsidR="41328B66" w:rsidP="5C53E39C" w:rsidRDefault="41328B66" w14:paraId="458068E8" w14:textId="3966D800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0CC4A73" w14:textId="23D8F94D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755" w:type="dxa"/>
            <w:shd w:val="clear" w:color="auto" w:fill="DAE8F8"/>
            <w:tcMar/>
          </w:tcPr>
          <w:p w:rsidR="1C0A887E" w:rsidP="5C53E39C" w:rsidRDefault="1C0A887E" w14:paraId="6DC7681A" w14:textId="77D3D526">
            <w:pPr>
              <w:pStyle w:val="Normal"/>
              <w:rPr>
                <w:sz w:val="18"/>
                <w:szCs w:val="18"/>
              </w:rPr>
            </w:pPr>
            <w:r w:rsidRPr="5C53E39C" w:rsidR="1C0A887E">
              <w:rPr>
                <w:sz w:val="18"/>
                <w:szCs w:val="18"/>
              </w:rPr>
              <w:t>To describe life in Britain at the start of WW1</w:t>
            </w:r>
          </w:p>
          <w:p w:rsidR="5C53E39C" w:rsidP="5C53E39C" w:rsidRDefault="5C53E39C" w14:paraId="5B5CBB7A" w14:textId="1A1AD6F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6803F64F" w14:textId="0760BAFD">
            <w:pPr>
              <w:pStyle w:val="Normal"/>
              <w:rPr>
                <w:sz w:val="18"/>
                <w:szCs w:val="18"/>
              </w:rPr>
            </w:pPr>
            <w:r w:rsidRPr="5C53E39C" w:rsidR="07603C07">
              <w:rPr>
                <w:sz w:val="18"/>
                <w:szCs w:val="18"/>
              </w:rPr>
              <w:t>Explain the causes of WW1</w:t>
            </w:r>
          </w:p>
          <w:p w:rsidR="41328B66" w:rsidP="5C53E39C" w:rsidRDefault="41328B66" w14:paraId="1B88C806" w14:textId="2B3B18CD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448844A" w14:textId="33384FF1">
            <w:pPr>
              <w:pStyle w:val="Normal"/>
              <w:rPr>
                <w:sz w:val="18"/>
                <w:szCs w:val="18"/>
              </w:rPr>
            </w:pPr>
            <w:r w:rsidRPr="5C53E39C" w:rsidR="420B87CA">
              <w:rPr>
                <w:sz w:val="18"/>
                <w:szCs w:val="18"/>
              </w:rPr>
              <w:t>To explain why British men joined the military during WW1</w:t>
            </w:r>
          </w:p>
          <w:p w:rsidR="41328B66" w:rsidP="5C53E39C" w:rsidRDefault="41328B66" w14:paraId="2DA024FF" w14:textId="06B7F41C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00799579" w14:textId="09D6021F">
            <w:pPr>
              <w:pStyle w:val="Normal"/>
              <w:rPr>
                <w:sz w:val="18"/>
                <w:szCs w:val="18"/>
              </w:rPr>
            </w:pPr>
            <w:r w:rsidRPr="5C53E39C" w:rsidR="048FF280">
              <w:rPr>
                <w:sz w:val="18"/>
                <w:szCs w:val="18"/>
              </w:rPr>
              <w:t>To describe what life was like for soldiers in WW1</w:t>
            </w:r>
          </w:p>
          <w:p w:rsidR="41328B66" w:rsidP="5C53E39C" w:rsidRDefault="41328B66" w14:paraId="05C4F0C9" w14:textId="78A425DB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1DB9C6CF" w14:textId="2F1C610D">
            <w:pPr>
              <w:pStyle w:val="Normal"/>
              <w:rPr>
                <w:sz w:val="18"/>
                <w:szCs w:val="18"/>
              </w:rPr>
            </w:pPr>
            <w:r w:rsidRPr="5C53E39C" w:rsidR="048FF280">
              <w:rPr>
                <w:sz w:val="18"/>
                <w:szCs w:val="18"/>
              </w:rPr>
              <w:t xml:space="preserve">To analyse the Treaty of Versailles </w:t>
            </w:r>
          </w:p>
          <w:p w:rsidR="41328B66" w:rsidP="5C53E39C" w:rsidRDefault="41328B66" w14:paraId="64603305" w14:textId="5EDF2A64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97CFDB1" w14:textId="48AD32E7">
            <w:pPr>
              <w:pStyle w:val="Normal"/>
              <w:rPr>
                <w:sz w:val="18"/>
                <w:szCs w:val="18"/>
              </w:rPr>
            </w:pPr>
            <w:r w:rsidRPr="5C53E39C" w:rsidR="07603C07">
              <w:rPr>
                <w:sz w:val="18"/>
                <w:szCs w:val="18"/>
              </w:rPr>
              <w:t>Explain the causes of WW2</w:t>
            </w:r>
          </w:p>
          <w:p w:rsidR="41328B66" w:rsidP="5C53E39C" w:rsidRDefault="41328B66" w14:paraId="18519846" w14:textId="7232132E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27B774E" w14:textId="7F584BE8">
            <w:pPr>
              <w:pStyle w:val="Normal"/>
              <w:rPr>
                <w:sz w:val="18"/>
                <w:szCs w:val="18"/>
              </w:rPr>
            </w:pPr>
            <w:r w:rsidRPr="5C53E39C" w:rsidR="321DBD05">
              <w:rPr>
                <w:sz w:val="18"/>
                <w:szCs w:val="18"/>
              </w:rPr>
              <w:t>Explain how London coped with the Blitz during WW2</w:t>
            </w:r>
          </w:p>
        </w:tc>
        <w:tc>
          <w:tcPr>
            <w:tcW w:w="1845" w:type="dxa"/>
            <w:shd w:val="clear" w:color="auto" w:fill="C1F0C7" w:themeFill="accent3" w:themeFillTint="33"/>
            <w:tcMar/>
          </w:tcPr>
          <w:p w:rsidR="41328B66" w:rsidP="5C53E39C" w:rsidRDefault="41328B66" w14:paraId="777FD5E2" w14:textId="4676B202">
            <w:pPr>
              <w:pStyle w:val="Normal"/>
              <w:rPr>
                <w:sz w:val="18"/>
                <w:szCs w:val="18"/>
              </w:rPr>
            </w:pPr>
            <w:r w:rsidRPr="5C53E39C" w:rsidR="4A3C4B11">
              <w:rPr>
                <w:sz w:val="18"/>
                <w:szCs w:val="18"/>
              </w:rPr>
              <w:t>Explain the difference between plates</w:t>
            </w:r>
          </w:p>
          <w:p w:rsidR="41328B66" w:rsidP="5C53E39C" w:rsidRDefault="41328B66" w14:paraId="3D187C3F" w14:textId="3448D42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107AA522" w14:textId="7DCABDE0">
            <w:pPr>
              <w:pStyle w:val="Normal"/>
              <w:rPr>
                <w:sz w:val="18"/>
                <w:szCs w:val="18"/>
              </w:rPr>
            </w:pPr>
            <w:r w:rsidRPr="5C53E39C" w:rsidR="4A3C4B11">
              <w:rPr>
                <w:sz w:val="18"/>
                <w:szCs w:val="18"/>
              </w:rPr>
              <w:t xml:space="preserve">To define the layers of the Earth </w:t>
            </w:r>
          </w:p>
          <w:p w:rsidR="41328B66" w:rsidP="5C53E39C" w:rsidRDefault="41328B66" w14:paraId="4E6BFC94" w14:textId="62AA376D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5E9239F" w14:textId="02B7AF77">
            <w:pPr>
              <w:pStyle w:val="Normal"/>
              <w:rPr>
                <w:sz w:val="18"/>
                <w:szCs w:val="18"/>
              </w:rPr>
            </w:pPr>
            <w:r w:rsidRPr="5C53E39C" w:rsidR="4A3C4B11">
              <w:rPr>
                <w:sz w:val="18"/>
                <w:szCs w:val="18"/>
              </w:rPr>
              <w:t xml:space="preserve">To identity </w:t>
            </w:r>
            <w:r w:rsidRPr="5C53E39C" w:rsidR="4A3C4B11">
              <w:rPr>
                <w:sz w:val="18"/>
                <w:szCs w:val="18"/>
              </w:rPr>
              <w:t>survival strategies</w:t>
            </w:r>
            <w:r w:rsidRPr="5C53E39C" w:rsidR="4A3C4B11">
              <w:rPr>
                <w:sz w:val="18"/>
                <w:szCs w:val="18"/>
              </w:rPr>
              <w:t xml:space="preserve"> during eruptions &amp; quakes</w:t>
            </w:r>
          </w:p>
          <w:p w:rsidR="41328B66" w:rsidP="5C53E39C" w:rsidRDefault="41328B66" w14:paraId="3CE011A9" w14:textId="0B6D4049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69FCFA8" w14:textId="473A4D94">
            <w:pPr>
              <w:pStyle w:val="Normal"/>
              <w:rPr>
                <w:sz w:val="18"/>
                <w:szCs w:val="18"/>
              </w:rPr>
            </w:pPr>
            <w:r w:rsidRPr="5C53E39C" w:rsidR="4A3C4B11">
              <w:rPr>
                <w:sz w:val="18"/>
                <w:szCs w:val="18"/>
              </w:rPr>
              <w:t xml:space="preserve">To </w:t>
            </w:r>
            <w:r w:rsidRPr="5C53E39C" w:rsidR="4A3C4B11">
              <w:rPr>
                <w:sz w:val="18"/>
                <w:szCs w:val="18"/>
              </w:rPr>
              <w:t>identify</w:t>
            </w:r>
            <w:r w:rsidRPr="5C53E39C" w:rsidR="4A3C4B11">
              <w:rPr>
                <w:sz w:val="18"/>
                <w:szCs w:val="18"/>
              </w:rPr>
              <w:t xml:space="preserve"> the social &amp; environmental impacts of natural disasters</w:t>
            </w:r>
          </w:p>
        </w:tc>
        <w:tc>
          <w:tcPr>
            <w:tcW w:w="1987" w:type="dxa"/>
            <w:shd w:val="clear" w:color="auto" w:fill="C1F0C7" w:themeFill="accent3" w:themeFillTint="33"/>
            <w:tcMar/>
          </w:tcPr>
          <w:p w:rsidR="41328B66" w:rsidP="5C53E39C" w:rsidRDefault="41328B66" w14:paraId="37424963" w14:textId="7C7A0330">
            <w:pPr>
              <w:pStyle w:val="Normal"/>
              <w:rPr>
                <w:sz w:val="18"/>
                <w:szCs w:val="18"/>
              </w:rPr>
            </w:pPr>
            <w:r w:rsidRPr="5C53E39C" w:rsidR="3954E400">
              <w:rPr>
                <w:sz w:val="18"/>
                <w:szCs w:val="18"/>
              </w:rPr>
              <w:t>To</w:t>
            </w:r>
            <w:r w:rsidRPr="5C53E39C" w:rsidR="5E38DDB1">
              <w:rPr>
                <w:sz w:val="18"/>
                <w:szCs w:val="18"/>
              </w:rPr>
              <w:t xml:space="preserve"> </w:t>
            </w:r>
            <w:r w:rsidRPr="5C53E39C" w:rsidR="3954E400">
              <w:rPr>
                <w:sz w:val="18"/>
                <w:szCs w:val="18"/>
              </w:rPr>
              <w:t xml:space="preserve">define </w:t>
            </w:r>
            <w:r w:rsidRPr="5C53E39C" w:rsidR="5E38DDB1">
              <w:rPr>
                <w:sz w:val="18"/>
                <w:szCs w:val="18"/>
              </w:rPr>
              <w:t>glob</w:t>
            </w:r>
            <w:r w:rsidRPr="5C53E39C" w:rsidR="685FB3A4">
              <w:rPr>
                <w:sz w:val="18"/>
                <w:szCs w:val="18"/>
              </w:rPr>
              <w:t>alisation</w:t>
            </w:r>
          </w:p>
          <w:p w:rsidR="41328B66" w:rsidP="5C53E39C" w:rsidRDefault="41328B66" w14:paraId="0E5673F7" w14:textId="2F64C96D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1899BA7" w14:textId="37052450">
            <w:pPr>
              <w:pStyle w:val="Normal"/>
              <w:rPr>
                <w:sz w:val="18"/>
                <w:szCs w:val="18"/>
              </w:rPr>
            </w:pPr>
            <w:r w:rsidRPr="5C53E39C" w:rsidR="40B81475">
              <w:rPr>
                <w:sz w:val="18"/>
                <w:szCs w:val="18"/>
              </w:rPr>
              <w:t xml:space="preserve">To be able to explain and </w:t>
            </w:r>
            <w:r w:rsidRPr="5C53E39C" w:rsidR="40B81475">
              <w:rPr>
                <w:sz w:val="18"/>
                <w:szCs w:val="18"/>
              </w:rPr>
              <w:t>analyse</w:t>
            </w:r>
            <w:r w:rsidRPr="5C53E39C" w:rsidR="40B81475">
              <w:rPr>
                <w:sz w:val="18"/>
                <w:szCs w:val="18"/>
              </w:rPr>
              <w:t xml:space="preserve"> T</w:t>
            </w:r>
            <w:r w:rsidRPr="5C53E39C" w:rsidR="5D8E3E99">
              <w:rPr>
                <w:sz w:val="18"/>
                <w:szCs w:val="18"/>
              </w:rPr>
              <w:t>N</w:t>
            </w:r>
            <w:r w:rsidRPr="5C53E39C" w:rsidR="40B81475">
              <w:rPr>
                <w:sz w:val="18"/>
                <w:szCs w:val="18"/>
              </w:rPr>
              <w:t>Cs</w:t>
            </w:r>
            <w:r w:rsidRPr="5C53E39C" w:rsidR="685FB3A4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15E1BEA1" w14:textId="06C0B5ED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99E962E" w14:textId="3A027394">
            <w:pPr>
              <w:pStyle w:val="Normal"/>
              <w:rPr>
                <w:sz w:val="18"/>
                <w:szCs w:val="18"/>
              </w:rPr>
            </w:pPr>
            <w:r w:rsidRPr="5C53E39C" w:rsidR="199CC484">
              <w:rPr>
                <w:sz w:val="18"/>
                <w:szCs w:val="18"/>
              </w:rPr>
              <w:t xml:space="preserve">To describe change in technology that have </w:t>
            </w:r>
            <w:r w:rsidRPr="5C53E39C" w:rsidR="199CC484">
              <w:rPr>
                <w:sz w:val="18"/>
                <w:szCs w:val="18"/>
              </w:rPr>
              <w:t>led</w:t>
            </w:r>
            <w:r w:rsidRPr="5C53E39C" w:rsidR="199CC484">
              <w:rPr>
                <w:sz w:val="18"/>
                <w:szCs w:val="18"/>
              </w:rPr>
              <w:t xml:space="preserve"> to </w:t>
            </w:r>
            <w:r w:rsidRPr="5C53E39C" w:rsidR="199CC484">
              <w:rPr>
                <w:sz w:val="18"/>
                <w:szCs w:val="18"/>
              </w:rPr>
              <w:t>globalisation</w:t>
            </w:r>
          </w:p>
          <w:p w:rsidR="41328B66" w:rsidP="5C53E39C" w:rsidRDefault="41328B66" w14:paraId="6249D7C2" w14:textId="62D48761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6ACA3C6" w14:textId="78E273BF">
            <w:pPr>
              <w:pStyle w:val="Normal"/>
              <w:rPr>
                <w:sz w:val="18"/>
                <w:szCs w:val="18"/>
              </w:rPr>
            </w:pPr>
            <w:r w:rsidRPr="5C53E39C" w:rsidR="199CC484">
              <w:rPr>
                <w:sz w:val="18"/>
                <w:szCs w:val="18"/>
              </w:rPr>
              <w:t xml:space="preserve">To investigate why </w:t>
            </w:r>
            <w:r w:rsidRPr="5C53E39C" w:rsidR="71312537">
              <w:rPr>
                <w:sz w:val="18"/>
                <w:szCs w:val="18"/>
              </w:rPr>
              <w:t xml:space="preserve">companies </w:t>
            </w:r>
            <w:r w:rsidRPr="5C53E39C" w:rsidR="199CC484">
              <w:rPr>
                <w:sz w:val="18"/>
                <w:szCs w:val="18"/>
              </w:rPr>
              <w:t>go global</w:t>
            </w:r>
          </w:p>
          <w:p w:rsidR="41328B66" w:rsidP="5C53E39C" w:rsidRDefault="41328B66" w14:paraId="3E37D8C1" w14:textId="590A9587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B9516E2" w14:textId="25897275">
            <w:pPr>
              <w:pStyle w:val="Normal"/>
              <w:rPr>
                <w:sz w:val="18"/>
                <w:szCs w:val="18"/>
              </w:rPr>
            </w:pPr>
            <w:r w:rsidRPr="5C53E39C" w:rsidR="59CE63A6">
              <w:rPr>
                <w:sz w:val="18"/>
                <w:szCs w:val="18"/>
              </w:rPr>
              <w:t>To name and describe a TNC</w:t>
            </w:r>
            <w:r w:rsidRPr="5C53E39C" w:rsidR="199CC484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30CF6F06" w14:textId="50FAE71C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A0B64FD" w14:textId="3974AE61">
            <w:pPr>
              <w:pStyle w:val="Normal"/>
              <w:rPr>
                <w:sz w:val="18"/>
                <w:szCs w:val="18"/>
              </w:rPr>
            </w:pPr>
            <w:r w:rsidRPr="5C53E39C" w:rsidR="58885E7F">
              <w:rPr>
                <w:sz w:val="18"/>
                <w:szCs w:val="18"/>
              </w:rPr>
              <w:t>To describe what labour exploitation is</w:t>
            </w:r>
          </w:p>
        </w:tc>
        <w:tc>
          <w:tcPr>
            <w:tcW w:w="2393" w:type="dxa"/>
            <w:shd w:val="clear" w:color="auto" w:fill="F2CEED" w:themeFill="accent5" w:themeFillTint="33"/>
            <w:tcMar/>
          </w:tcPr>
          <w:p w:rsidR="41328B66" w:rsidP="5C53E39C" w:rsidRDefault="41328B66" w14:paraId="6A45991E" w14:textId="492EE505">
            <w:pPr>
              <w:pStyle w:val="Normal"/>
              <w:rPr>
                <w:sz w:val="18"/>
                <w:szCs w:val="18"/>
              </w:rPr>
            </w:pPr>
            <w:r w:rsidRPr="5C53E39C" w:rsidR="78CA38D6">
              <w:rPr>
                <w:sz w:val="18"/>
                <w:szCs w:val="18"/>
              </w:rPr>
              <w:t xml:space="preserve">Understand </w:t>
            </w:r>
            <w:r w:rsidRPr="5C53E39C" w:rsidR="23B06E9E">
              <w:rPr>
                <w:sz w:val="18"/>
                <w:szCs w:val="18"/>
              </w:rPr>
              <w:t>Jewish beliefs about the nature of God</w:t>
            </w:r>
          </w:p>
          <w:p w:rsidR="41328B66" w:rsidP="5C53E39C" w:rsidRDefault="41328B66" w14:paraId="76F4EECB" w14:textId="5CEC2CBB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6751834D" w14:textId="6339E6DC">
            <w:pPr>
              <w:pStyle w:val="Normal"/>
              <w:rPr>
                <w:sz w:val="18"/>
                <w:szCs w:val="18"/>
              </w:rPr>
            </w:pPr>
            <w:r w:rsidRPr="5C53E39C" w:rsidR="67D3D6CF">
              <w:rPr>
                <w:sz w:val="18"/>
                <w:szCs w:val="18"/>
              </w:rPr>
              <w:t>Explain the significance of the Torah and its role in Jewish life</w:t>
            </w:r>
          </w:p>
          <w:p w:rsidR="41328B66" w:rsidP="5C53E39C" w:rsidRDefault="41328B66" w14:paraId="6F67B7A9" w14:textId="5DBBFD5A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B7E72A1" w14:textId="5BE68DB9">
            <w:pPr>
              <w:pStyle w:val="Normal"/>
              <w:rPr>
                <w:sz w:val="18"/>
                <w:szCs w:val="18"/>
              </w:rPr>
            </w:pPr>
            <w:r w:rsidRPr="5C53E39C" w:rsidR="6346EE1B">
              <w:rPr>
                <w:sz w:val="18"/>
                <w:szCs w:val="18"/>
              </w:rPr>
              <w:t>Explain the difference between Orthodox and Reform Judaism</w:t>
            </w:r>
          </w:p>
          <w:p w:rsidR="41328B66" w:rsidP="5C53E39C" w:rsidRDefault="41328B66" w14:paraId="16F09EBD" w14:textId="1F8973E3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E0B4970" w14:textId="3061992D">
            <w:pPr>
              <w:pStyle w:val="Normal"/>
              <w:rPr>
                <w:sz w:val="18"/>
                <w:szCs w:val="18"/>
              </w:rPr>
            </w:pPr>
            <w:r w:rsidRPr="5C53E39C" w:rsidR="353D85AF">
              <w:rPr>
                <w:sz w:val="18"/>
                <w:szCs w:val="18"/>
              </w:rPr>
              <w:t>Discuss how religious practices, such as Kosher laws, shape the daily life of a Jewish person</w:t>
            </w:r>
          </w:p>
          <w:p w:rsidR="41328B66" w:rsidP="5C53E39C" w:rsidRDefault="41328B66" w14:paraId="56E0BD03" w14:textId="2611142E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3A47634" w14:textId="2A660474">
            <w:pPr>
              <w:pStyle w:val="Normal"/>
              <w:rPr>
                <w:sz w:val="18"/>
                <w:szCs w:val="18"/>
              </w:rPr>
            </w:pPr>
            <w:r w:rsidRPr="5C53E39C" w:rsidR="5A2BA3BE">
              <w:rPr>
                <w:sz w:val="18"/>
                <w:szCs w:val="18"/>
              </w:rPr>
              <w:t xml:space="preserve">Describe the rituals and key components of </w:t>
            </w:r>
            <w:r w:rsidRPr="5C53E39C" w:rsidR="5A2BA3BE">
              <w:rPr>
                <w:sz w:val="18"/>
                <w:szCs w:val="18"/>
              </w:rPr>
              <w:t>synagogue</w:t>
            </w:r>
            <w:r w:rsidRPr="5C53E39C" w:rsidR="5A2BA3BE">
              <w:rPr>
                <w:sz w:val="18"/>
                <w:szCs w:val="18"/>
              </w:rPr>
              <w:t xml:space="preserve"> worship</w:t>
            </w:r>
          </w:p>
          <w:p w:rsidR="41328B66" w:rsidP="5C53E39C" w:rsidRDefault="41328B66" w14:paraId="5E7D5288" w14:textId="5A7362F4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74C1E8C" w14:textId="51ECF0D2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AA9D77E" w14:textId="46E758E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5E78013" w14:textId="7EF03BA6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0A3C89F2" w14:textId="0BF2A66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0AC29C6D" w14:textId="33FCF9A8">
            <w:pPr>
              <w:pStyle w:val="Normal"/>
              <w:rPr>
                <w:sz w:val="18"/>
                <w:szCs w:val="18"/>
              </w:rPr>
            </w:pPr>
          </w:p>
        </w:tc>
        <w:tc>
          <w:tcPr>
            <w:tcW w:w="1725" w:type="dxa"/>
            <w:shd w:val="clear" w:color="auto" w:fill="F2CEED" w:themeFill="accent5" w:themeFillTint="33"/>
            <w:tcMar/>
          </w:tcPr>
          <w:p w:rsidR="41328B66" w:rsidP="5C53E39C" w:rsidRDefault="41328B66" w14:paraId="03284AB5" w14:textId="2BEFB88F">
            <w:pPr>
              <w:pStyle w:val="Normal"/>
              <w:rPr>
                <w:sz w:val="18"/>
                <w:szCs w:val="18"/>
              </w:rPr>
            </w:pPr>
            <w:r w:rsidRPr="5C53E39C" w:rsidR="560B1F3B">
              <w:rPr>
                <w:sz w:val="18"/>
                <w:szCs w:val="18"/>
              </w:rPr>
              <w:t xml:space="preserve">Identity the </w:t>
            </w:r>
            <w:r w:rsidRPr="5C53E39C" w:rsidR="560B1F3B">
              <w:rPr>
                <w:sz w:val="18"/>
                <w:szCs w:val="18"/>
              </w:rPr>
              <w:t>main features</w:t>
            </w:r>
            <w:r w:rsidRPr="5C53E39C" w:rsidR="560B1F3B">
              <w:rPr>
                <w:sz w:val="18"/>
                <w:szCs w:val="18"/>
              </w:rPr>
              <w:t xml:space="preserve"> of Chris</w:t>
            </w:r>
            <w:r w:rsidRPr="5C53E39C" w:rsidR="7B6DC665">
              <w:rPr>
                <w:sz w:val="18"/>
                <w:szCs w:val="18"/>
              </w:rPr>
              <w:t xml:space="preserve">tain </w:t>
            </w:r>
            <w:r w:rsidRPr="5C53E39C" w:rsidR="560B1F3B">
              <w:rPr>
                <w:sz w:val="18"/>
                <w:szCs w:val="18"/>
              </w:rPr>
              <w:t>belief</w:t>
            </w:r>
          </w:p>
          <w:p w:rsidR="41328B66" w:rsidP="5C53E39C" w:rsidRDefault="41328B66" w14:paraId="0346435A" w14:textId="236A05A2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2E1696F" w14:textId="2E0BAEBA">
            <w:pPr>
              <w:pStyle w:val="Normal"/>
              <w:rPr>
                <w:sz w:val="18"/>
                <w:szCs w:val="18"/>
              </w:rPr>
            </w:pPr>
            <w:r w:rsidRPr="5C53E39C" w:rsidR="560B1F3B">
              <w:rPr>
                <w:sz w:val="18"/>
                <w:szCs w:val="18"/>
              </w:rPr>
              <w:t>To explain some qualities of God</w:t>
            </w:r>
          </w:p>
          <w:p w:rsidR="41328B66" w:rsidP="5C53E39C" w:rsidRDefault="41328B66" w14:paraId="14A32815" w14:textId="1B75A056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865D073" w14:textId="00C02134">
            <w:pPr>
              <w:pStyle w:val="Normal"/>
              <w:rPr>
                <w:sz w:val="18"/>
                <w:szCs w:val="18"/>
              </w:rPr>
            </w:pPr>
            <w:r w:rsidRPr="5C53E39C" w:rsidR="560B1F3B">
              <w:rPr>
                <w:sz w:val="18"/>
                <w:szCs w:val="18"/>
              </w:rPr>
              <w:t xml:space="preserve">Assess the importance of Christianity as a </w:t>
            </w:r>
            <w:r w:rsidRPr="5C53E39C" w:rsidR="560B1F3B">
              <w:rPr>
                <w:sz w:val="18"/>
                <w:szCs w:val="18"/>
              </w:rPr>
              <w:t>worl</w:t>
            </w:r>
            <w:r w:rsidRPr="5C53E39C" w:rsidR="560B1F3B">
              <w:rPr>
                <w:sz w:val="18"/>
                <w:szCs w:val="18"/>
              </w:rPr>
              <w:t>d faith</w:t>
            </w:r>
          </w:p>
          <w:p w:rsidR="41328B66" w:rsidP="5C53E39C" w:rsidRDefault="41328B66" w14:paraId="35216603" w14:textId="54314AE3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760ABB5" w14:textId="4747D32B">
            <w:pPr>
              <w:pStyle w:val="Normal"/>
              <w:rPr>
                <w:sz w:val="18"/>
                <w:szCs w:val="18"/>
              </w:rPr>
            </w:pPr>
            <w:r w:rsidRPr="5C53E39C" w:rsidR="09E2E4EF">
              <w:rPr>
                <w:sz w:val="18"/>
                <w:szCs w:val="18"/>
              </w:rPr>
              <w:t>To understand the ‘problem of evil’</w:t>
            </w:r>
          </w:p>
          <w:p w:rsidR="41328B66" w:rsidP="5C53E39C" w:rsidRDefault="41328B66" w14:paraId="1C685026" w14:textId="5E4F4539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84CA8C4" w14:textId="11662768">
            <w:pPr>
              <w:pStyle w:val="Normal"/>
              <w:rPr>
                <w:sz w:val="18"/>
                <w:szCs w:val="18"/>
              </w:rPr>
            </w:pPr>
            <w:r w:rsidRPr="5C53E39C" w:rsidR="09E2E4EF">
              <w:rPr>
                <w:sz w:val="18"/>
                <w:szCs w:val="18"/>
              </w:rPr>
              <w:t xml:space="preserve">To assess how the ‘problem of evil’ affects </w:t>
            </w:r>
            <w:r w:rsidRPr="5C53E39C" w:rsidR="09E2E4EF">
              <w:rPr>
                <w:sz w:val="18"/>
                <w:szCs w:val="18"/>
              </w:rPr>
              <w:t>the</w:t>
            </w:r>
            <w:r w:rsidRPr="5C53E39C" w:rsidR="09E2E4EF">
              <w:rPr>
                <w:sz w:val="18"/>
                <w:szCs w:val="18"/>
              </w:rPr>
              <w:t xml:space="preserve"> attributes of God</w:t>
            </w:r>
          </w:p>
          <w:p w:rsidR="41328B66" w:rsidP="5C53E39C" w:rsidRDefault="41328B66" w14:paraId="38A727B0" w14:textId="341997B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33559A8" w14:textId="541EF68B">
            <w:pPr>
              <w:pStyle w:val="Normal"/>
              <w:rPr>
                <w:sz w:val="18"/>
                <w:szCs w:val="18"/>
              </w:rPr>
            </w:pPr>
            <w:r w:rsidRPr="5C53E39C" w:rsidR="75FF1702">
              <w:rPr>
                <w:sz w:val="18"/>
                <w:szCs w:val="18"/>
              </w:rPr>
              <w:t>To understand a</w:t>
            </w:r>
            <w:r w:rsidRPr="5C53E39C" w:rsidR="6754D2BC">
              <w:rPr>
                <w:sz w:val="18"/>
                <w:szCs w:val="18"/>
              </w:rPr>
              <w:t>nd</w:t>
            </w:r>
            <w:r w:rsidRPr="5C53E39C" w:rsidR="75FF1702">
              <w:rPr>
                <w:sz w:val="18"/>
                <w:szCs w:val="18"/>
              </w:rPr>
              <w:t xml:space="preserve"> </w:t>
            </w:r>
            <w:r w:rsidRPr="5C53E39C" w:rsidR="75FF1702">
              <w:rPr>
                <w:sz w:val="18"/>
                <w:szCs w:val="18"/>
              </w:rPr>
              <w:t>analyse</w:t>
            </w:r>
            <w:r w:rsidRPr="5C53E39C" w:rsidR="75FF1702">
              <w:rPr>
                <w:sz w:val="18"/>
                <w:szCs w:val="18"/>
              </w:rPr>
              <w:t xml:space="preserve"> the concepts of Oneness and the </w:t>
            </w:r>
            <w:r w:rsidRPr="5C53E39C" w:rsidR="75FF1702">
              <w:rPr>
                <w:sz w:val="18"/>
                <w:szCs w:val="18"/>
              </w:rPr>
              <w:t>Trinity</w:t>
            </w:r>
            <w:r w:rsidRPr="5C53E39C" w:rsidR="75FF170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02" w:type="dxa"/>
            <w:tcMar/>
          </w:tcPr>
          <w:p w:rsidR="67502D99" w:rsidP="5C53E39C" w:rsidRDefault="67502D99" w14:paraId="17AA8BD1" w14:textId="3D315CC9">
            <w:pPr>
              <w:pStyle w:val="Normal"/>
              <w:rPr>
                <w:sz w:val="28"/>
                <w:szCs w:val="28"/>
              </w:rPr>
            </w:pPr>
            <w:r w:rsidRPr="5C53E39C" w:rsidR="67502D99">
              <w:rPr>
                <w:b w:val="1"/>
                <w:bCs w:val="1"/>
                <w:sz w:val="28"/>
                <w:szCs w:val="28"/>
              </w:rPr>
              <w:t>Islington RS Agreed Syllabus</w:t>
            </w:r>
            <w:r w:rsidRPr="5C53E39C" w:rsidR="67502D99">
              <w:rPr>
                <w:sz w:val="28"/>
                <w:szCs w:val="28"/>
              </w:rPr>
              <w:t xml:space="preserve"> </w:t>
            </w:r>
            <w:r w:rsidRPr="5C53E39C" w:rsidR="12349DEC">
              <w:rPr>
                <w:b w:val="1"/>
                <w:bCs w:val="1"/>
                <w:sz w:val="28"/>
                <w:szCs w:val="28"/>
              </w:rPr>
              <w:t>L</w:t>
            </w:r>
            <w:r w:rsidRPr="5C53E39C" w:rsidR="67502D99">
              <w:rPr>
                <w:b w:val="1"/>
                <w:bCs w:val="1"/>
                <w:sz w:val="28"/>
                <w:szCs w:val="28"/>
              </w:rPr>
              <w:t>ink</w:t>
            </w:r>
          </w:p>
          <w:p w:rsidR="6C966849" w:rsidRDefault="6C966849" w14:paraId="4BDF6DC3" w14:textId="6058A10C">
            <w:r w:rsidRPr="5C53E39C" w:rsidR="6C966849">
              <w:rPr>
                <w:rFonts w:ascii="Aptos" w:hAnsi="Aptos" w:eastAsia="Aptos" w:cs="Aptos"/>
                <w:noProof w:val="0"/>
                <w:sz w:val="18"/>
                <w:szCs w:val="18"/>
                <w:lang w:val="en-US"/>
              </w:rPr>
              <w:t>“Use a good grounding of systematic study of individual religions to prepare pupils for thematic study, where they compare religions.”</w:t>
            </w:r>
          </w:p>
          <w:p w:rsidR="5C53E39C" w:rsidP="5C53E39C" w:rsidRDefault="5C53E39C" w14:paraId="4484C81B" w14:textId="1C77361C">
            <w:pPr>
              <w:rPr>
                <w:rFonts w:ascii="Aptos" w:hAnsi="Aptos" w:eastAsia="Aptos" w:cs="Aptos"/>
                <w:noProof w:val="0"/>
                <w:sz w:val="18"/>
                <w:szCs w:val="18"/>
                <w:lang w:val="en-US"/>
              </w:rPr>
            </w:pPr>
          </w:p>
        </w:tc>
      </w:tr>
      <w:tr w:rsidR="41328B66" w:rsidTr="5C53E39C" w14:paraId="110568A1">
        <w:trPr>
          <w:trHeight w:val="300"/>
        </w:trPr>
        <w:tc>
          <w:tcPr>
            <w:tcW w:w="1350" w:type="dxa"/>
            <w:tcMar/>
          </w:tcPr>
          <w:p w:rsidR="41328B66" w:rsidP="5C53E39C" w:rsidRDefault="41328B66" w14:paraId="3F35642E" w14:textId="274B3AD8">
            <w:pPr>
              <w:pStyle w:val="Normal"/>
              <w:rPr>
                <w:b w:val="1"/>
                <w:bCs w:val="1"/>
              </w:rPr>
            </w:pPr>
            <w:r w:rsidRPr="5C53E39C" w:rsidR="1AEEA2B5">
              <w:rPr>
                <w:b w:val="1"/>
                <w:bCs w:val="1"/>
              </w:rPr>
              <w:t>Skills</w:t>
            </w:r>
          </w:p>
        </w:tc>
        <w:tc>
          <w:tcPr>
            <w:tcW w:w="3285" w:type="dxa"/>
            <w:gridSpan w:val="2"/>
            <w:shd w:val="clear" w:color="auto" w:fill="DAE8F8"/>
            <w:tcMar/>
          </w:tcPr>
          <w:p w:rsidR="41328B66" w:rsidP="5C53E39C" w:rsidRDefault="41328B66" w14:paraId="1D842B9B" w14:textId="2A6C60EB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3C95625C">
              <w:rPr>
                <w:b w:val="1"/>
                <w:bCs w:val="1"/>
                <w:sz w:val="18"/>
                <w:szCs w:val="18"/>
              </w:rPr>
              <w:t>Source evaluation</w:t>
            </w:r>
          </w:p>
          <w:p w:rsidR="41328B66" w:rsidP="5C53E39C" w:rsidRDefault="41328B66" w14:paraId="4432655F" w14:textId="68F6A19D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31068943" w14:textId="5ABAC5A6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Historical </w:t>
            </w:r>
            <w:r w:rsidRPr="5C53E39C" w:rsidR="5E844DA6">
              <w:rPr>
                <w:b w:val="1"/>
                <w:bCs w:val="1"/>
                <w:sz w:val="18"/>
                <w:szCs w:val="18"/>
              </w:rPr>
              <w:t>e</w:t>
            </w:r>
            <w:r w:rsidRPr="5C53E39C" w:rsidR="538FCA1C">
              <w:rPr>
                <w:b w:val="1"/>
                <w:bCs w:val="1"/>
                <w:sz w:val="18"/>
                <w:szCs w:val="18"/>
              </w:rPr>
              <w:t>nquiries</w:t>
            </w:r>
          </w:p>
          <w:p w:rsidR="41328B66" w:rsidP="5C53E39C" w:rsidRDefault="41328B66" w14:paraId="759098C6" w14:textId="2A8286E3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1130B593" w14:textId="12FEF167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Assessing 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>reliability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 of sources </w:t>
            </w:r>
          </w:p>
          <w:p w:rsidR="41328B66" w:rsidP="5C53E39C" w:rsidRDefault="41328B66" w14:paraId="5C386E6B" w14:textId="5FD7F88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54A9514B" w14:textId="642BF845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Chronological understanding </w:t>
            </w:r>
            <w:r w:rsidRPr="5C53E39C" w:rsidR="45C58C03">
              <w:rPr>
                <w:b w:val="0"/>
                <w:bCs w:val="0"/>
                <w:sz w:val="18"/>
                <w:szCs w:val="18"/>
              </w:rPr>
              <w:t>(timelines)</w:t>
            </w:r>
          </w:p>
          <w:p w:rsidR="41328B66" w:rsidP="5C53E39C" w:rsidRDefault="41328B66" w14:paraId="514CE114" w14:textId="5500275E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4B22EE3B" w14:textId="68C12477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205769F1">
              <w:rPr>
                <w:b w:val="1"/>
                <w:bCs w:val="1"/>
                <w:sz w:val="18"/>
                <w:szCs w:val="18"/>
              </w:rPr>
              <w:t xml:space="preserve">Forming balanced </w:t>
            </w:r>
            <w:r w:rsidRPr="5C53E39C" w:rsidR="1E2AED53">
              <w:rPr>
                <w:b w:val="1"/>
                <w:bCs w:val="1"/>
                <w:sz w:val="18"/>
                <w:szCs w:val="18"/>
              </w:rPr>
              <w:t>arguments</w:t>
            </w:r>
          </w:p>
          <w:p w:rsidR="41328B66" w:rsidP="5C53E39C" w:rsidRDefault="41328B66" w14:paraId="4B57BF5E" w14:textId="3CE77C69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0B83922F" w14:textId="3842174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3C95625C">
              <w:rPr>
                <w:b w:val="1"/>
                <w:bCs w:val="1"/>
                <w:sz w:val="18"/>
                <w:szCs w:val="18"/>
              </w:rPr>
              <w:t>Identifying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 change </w:t>
            </w:r>
            <w:r w:rsidRPr="5C53E39C" w:rsidR="1BBCE860">
              <w:rPr>
                <w:b w:val="1"/>
                <w:bCs w:val="1"/>
                <w:sz w:val="18"/>
                <w:szCs w:val="18"/>
              </w:rPr>
              <w:t>and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 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>continuity</w:t>
            </w:r>
            <w:r w:rsidRPr="5C53E39C" w:rsidR="3C95625C">
              <w:rPr>
                <w:b w:val="1"/>
                <w:bCs w:val="1"/>
                <w:sz w:val="18"/>
                <w:szCs w:val="18"/>
              </w:rPr>
              <w:t xml:space="preserve"> </w:t>
            </w:r>
          </w:p>
        </w:tc>
        <w:tc>
          <w:tcPr>
            <w:tcW w:w="3832" w:type="dxa"/>
            <w:gridSpan w:val="2"/>
            <w:shd w:val="clear" w:color="auto" w:fill="C1F0C7" w:themeFill="accent3" w:themeFillTint="33"/>
            <w:tcMar/>
          </w:tcPr>
          <w:p w:rsidR="41328B66" w:rsidP="5C53E39C" w:rsidRDefault="41328B66" w14:paraId="73A6F470" w14:textId="38130964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23B16ABF">
              <w:rPr>
                <w:b w:val="1"/>
                <w:bCs w:val="1"/>
                <w:sz w:val="18"/>
                <w:szCs w:val="18"/>
              </w:rPr>
              <w:t>Geographical Literacy</w:t>
            </w:r>
          </w:p>
          <w:p w:rsidR="41328B66" w:rsidP="5C53E39C" w:rsidRDefault="41328B66" w14:paraId="1B2D042F" w14:textId="5266A487">
            <w:pPr>
              <w:pStyle w:val="Normal"/>
              <w:rPr>
                <w:sz w:val="18"/>
                <w:szCs w:val="18"/>
              </w:rPr>
            </w:pPr>
            <w:r w:rsidRPr="5C53E39C" w:rsidR="23B16ABF">
              <w:rPr>
                <w:sz w:val="18"/>
                <w:szCs w:val="18"/>
              </w:rPr>
              <w:t xml:space="preserve">Interpret </w:t>
            </w:r>
            <w:r w:rsidRPr="5C53E39C" w:rsidR="11B27E3B">
              <w:rPr>
                <w:sz w:val="18"/>
                <w:szCs w:val="18"/>
              </w:rPr>
              <w:t>documents</w:t>
            </w:r>
          </w:p>
          <w:p w:rsidR="41328B66" w:rsidP="41328B66" w:rsidRDefault="41328B66" w14:paraId="2F115329" w14:textId="47BFBFD2">
            <w:pPr>
              <w:pStyle w:val="Normal"/>
            </w:pPr>
            <w:r w:rsidRPr="5C53E39C" w:rsidR="23B16ABF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6151AB65" w14:textId="3C5B084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23B16ABF">
              <w:rPr>
                <w:b w:val="1"/>
                <w:bCs w:val="1"/>
                <w:sz w:val="18"/>
                <w:szCs w:val="18"/>
              </w:rPr>
              <w:t>Communication &amp; Collaboration:</w:t>
            </w:r>
          </w:p>
          <w:p w:rsidR="41328B66" w:rsidP="41328B66" w:rsidRDefault="41328B66" w14:paraId="5AB465BB" w14:textId="62612711">
            <w:pPr>
              <w:pStyle w:val="Normal"/>
            </w:pPr>
            <w:r w:rsidRPr="5C53E39C" w:rsidR="23B16ABF">
              <w:rPr>
                <w:sz w:val="18"/>
                <w:szCs w:val="18"/>
              </w:rPr>
              <w:t>Present findings through reports, posters, or debates</w:t>
            </w:r>
          </w:p>
          <w:p w:rsidR="41328B66" w:rsidP="41328B66" w:rsidRDefault="41328B66" w14:paraId="4D2DD150" w14:textId="6DC7DBD3">
            <w:pPr>
              <w:pStyle w:val="Normal"/>
            </w:pPr>
            <w:r w:rsidRPr="5C53E39C" w:rsidR="23B16ABF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5A617FAE" w14:textId="3F5BF2E5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23B16ABF">
              <w:rPr>
                <w:b w:val="1"/>
                <w:bCs w:val="1"/>
                <w:sz w:val="18"/>
                <w:szCs w:val="18"/>
              </w:rPr>
              <w:t>Scientific Research</w:t>
            </w:r>
          </w:p>
        </w:tc>
        <w:tc>
          <w:tcPr>
            <w:tcW w:w="4118" w:type="dxa"/>
            <w:gridSpan w:val="2"/>
            <w:shd w:val="clear" w:color="auto" w:fill="F2CEED" w:themeFill="accent5" w:themeFillTint="33"/>
            <w:tcMar/>
          </w:tcPr>
          <w:p w:rsidR="41328B66" w:rsidP="5C53E39C" w:rsidRDefault="41328B66" w14:paraId="07C828EE" w14:textId="1D0A156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5C53E39C" w:rsidR="62B3395E">
              <w:rPr>
                <w:b w:val="1"/>
                <w:bCs w:val="1"/>
                <w:sz w:val="18"/>
                <w:szCs w:val="18"/>
              </w:rPr>
              <w:t>Interpreting sacred texts</w:t>
            </w:r>
            <w:r w:rsidRPr="5C53E39C" w:rsidR="198C6DBF">
              <w:rPr>
                <w:b w:val="1"/>
                <w:bCs w:val="1"/>
                <w:sz w:val="18"/>
                <w:szCs w:val="18"/>
              </w:rPr>
              <w:t>/ sources</w:t>
            </w:r>
          </w:p>
          <w:p w:rsidR="41328B66" w:rsidP="5C53E39C" w:rsidRDefault="41328B66" w14:paraId="77119AB2" w14:textId="0C549E2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7C32B95A" w14:textId="1063C3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5C53E39C" w:rsidR="198C6DBF">
              <w:rPr>
                <w:b w:val="1"/>
                <w:bCs w:val="1"/>
                <w:sz w:val="18"/>
                <w:szCs w:val="18"/>
              </w:rPr>
              <w:t>Analytical and critical thinking</w:t>
            </w:r>
          </w:p>
          <w:p w:rsidR="41328B66" w:rsidP="5C53E39C" w:rsidRDefault="41328B66" w14:paraId="714B3319" w14:textId="00CF0C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4251B79D" w14:textId="7996AE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  <w:r w:rsidRPr="5C53E39C" w:rsidR="198C6DBF">
              <w:rPr>
                <w:b w:val="1"/>
                <w:bCs w:val="1"/>
                <w:sz w:val="18"/>
                <w:szCs w:val="18"/>
              </w:rPr>
              <w:t xml:space="preserve">Forming balanced </w:t>
            </w:r>
            <w:r w:rsidRPr="5C53E39C" w:rsidR="198C6DBF">
              <w:rPr>
                <w:b w:val="1"/>
                <w:bCs w:val="1"/>
                <w:sz w:val="18"/>
                <w:szCs w:val="18"/>
              </w:rPr>
              <w:t>arguments</w:t>
            </w:r>
          </w:p>
          <w:p w:rsidR="41328B66" w:rsidP="5C53E39C" w:rsidRDefault="41328B66" w14:paraId="4785F7D5" w14:textId="34AB3E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</w:p>
          <w:p w:rsidR="41328B66" w:rsidP="5C53E39C" w:rsidRDefault="41328B66" w14:paraId="56F4913F" w14:textId="3D65224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18"/>
                <w:szCs w:val="18"/>
              </w:rPr>
            </w:pPr>
          </w:p>
        </w:tc>
        <w:tc>
          <w:tcPr>
            <w:tcW w:w="1602" w:type="dxa"/>
            <w:tcMar/>
          </w:tcPr>
          <w:p w:rsidR="5C53E39C" w:rsidP="5C53E39C" w:rsidRDefault="5C53E39C" w14:paraId="51DD6E14" w14:textId="0C53EF22">
            <w:pPr>
              <w:pStyle w:val="Normal"/>
              <w:rPr>
                <w:sz w:val="18"/>
                <w:szCs w:val="18"/>
              </w:rPr>
            </w:pPr>
          </w:p>
        </w:tc>
      </w:tr>
      <w:tr w:rsidR="41328B66" w:rsidTr="5C53E39C" w14:paraId="01B2CD5A">
        <w:trPr>
          <w:trHeight w:val="300"/>
        </w:trPr>
        <w:tc>
          <w:tcPr>
            <w:tcW w:w="1350" w:type="dxa"/>
            <w:tcMar/>
          </w:tcPr>
          <w:p w:rsidR="41328B66" w:rsidP="5C53E39C" w:rsidRDefault="41328B66" w14:paraId="4A81D11A" w14:textId="320FF3DB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5C53E39C" w:rsidR="1AEEA2B5">
              <w:rPr>
                <w:b w:val="1"/>
                <w:bCs w:val="1"/>
                <w:sz w:val="22"/>
                <w:szCs w:val="22"/>
              </w:rPr>
              <w:t>Key Questions</w:t>
            </w:r>
          </w:p>
        </w:tc>
        <w:tc>
          <w:tcPr>
            <w:tcW w:w="1530" w:type="dxa"/>
            <w:shd w:val="clear" w:color="auto" w:fill="DAE8F8"/>
            <w:tcMar/>
          </w:tcPr>
          <w:p w:rsidR="41328B66" w:rsidP="5C53E39C" w:rsidRDefault="41328B66" w14:paraId="1B4B4DF8" w14:textId="31218ABE">
            <w:pPr>
              <w:pStyle w:val="Normal"/>
              <w:rPr>
                <w:sz w:val="18"/>
                <w:szCs w:val="18"/>
              </w:rPr>
            </w:pPr>
            <w:r w:rsidRPr="5C53E39C" w:rsidR="146E2386">
              <w:rPr>
                <w:sz w:val="18"/>
                <w:szCs w:val="18"/>
              </w:rPr>
              <w:t xml:space="preserve">What impact did the British </w:t>
            </w:r>
            <w:r w:rsidRPr="5C53E39C" w:rsidR="7442C590">
              <w:rPr>
                <w:sz w:val="18"/>
                <w:szCs w:val="18"/>
              </w:rPr>
              <w:t>Empire</w:t>
            </w:r>
            <w:r w:rsidRPr="5C53E39C" w:rsidR="146E2386">
              <w:rPr>
                <w:sz w:val="18"/>
                <w:szCs w:val="18"/>
              </w:rPr>
              <w:t xml:space="preserve"> have on cultures and economies of colonized regions</w:t>
            </w:r>
            <w:r w:rsidRPr="5C53E39C" w:rsidR="56B8ACF8">
              <w:rPr>
                <w:sz w:val="18"/>
                <w:szCs w:val="18"/>
              </w:rPr>
              <w:t>?</w:t>
            </w:r>
          </w:p>
          <w:p w:rsidR="41328B66" w:rsidP="5C53E39C" w:rsidRDefault="41328B66" w14:paraId="6D3F0321" w14:textId="14DCBA2C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EEA8BD5" w14:textId="397A4C72">
            <w:pPr>
              <w:pStyle w:val="Normal"/>
              <w:rPr>
                <w:sz w:val="18"/>
                <w:szCs w:val="18"/>
              </w:rPr>
            </w:pPr>
            <w:r w:rsidRPr="5C53E39C" w:rsidR="146E2386">
              <w:rPr>
                <w:sz w:val="18"/>
                <w:szCs w:val="18"/>
              </w:rPr>
              <w:t>How did local people resist British rule and what happened because of that resistance</w:t>
            </w:r>
            <w:r w:rsidRPr="5C53E39C" w:rsidR="56F48F52">
              <w:rPr>
                <w:sz w:val="18"/>
                <w:szCs w:val="18"/>
              </w:rPr>
              <w:t>?</w:t>
            </w:r>
          </w:p>
          <w:p w:rsidR="41328B66" w:rsidP="5C53E39C" w:rsidRDefault="41328B66" w14:paraId="7B89AFCD" w14:textId="542A1075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1F77738" w14:textId="565D8C24">
            <w:pPr>
              <w:pStyle w:val="Normal"/>
              <w:rPr>
                <w:sz w:val="18"/>
                <w:szCs w:val="18"/>
              </w:rPr>
            </w:pPr>
            <w:r w:rsidRPr="5C53E39C" w:rsidR="146E2386">
              <w:rPr>
                <w:sz w:val="18"/>
                <w:szCs w:val="18"/>
              </w:rPr>
              <w:t xml:space="preserve">How did the impact lives of </w:t>
            </w:r>
            <w:r w:rsidRPr="5C53E39C" w:rsidR="32C36A10">
              <w:rPr>
                <w:sz w:val="18"/>
                <w:szCs w:val="18"/>
              </w:rPr>
              <w:t>everyday Brits in the UK</w:t>
            </w:r>
            <w:r w:rsidRPr="5C53E39C" w:rsidR="1412305B">
              <w:rPr>
                <w:sz w:val="18"/>
                <w:szCs w:val="18"/>
              </w:rPr>
              <w:t>?</w:t>
            </w:r>
          </w:p>
        </w:tc>
        <w:tc>
          <w:tcPr>
            <w:tcW w:w="1755" w:type="dxa"/>
            <w:shd w:val="clear" w:color="auto" w:fill="DAE8F8"/>
            <w:tcMar/>
          </w:tcPr>
          <w:p w:rsidR="41328B66" w:rsidP="5C53E39C" w:rsidRDefault="41328B66" w14:paraId="190F00A0" w14:textId="55956726">
            <w:pPr>
              <w:pStyle w:val="Normal"/>
              <w:rPr>
                <w:sz w:val="18"/>
                <w:szCs w:val="18"/>
              </w:rPr>
            </w:pPr>
            <w:r w:rsidRPr="5C53E39C" w:rsidR="1CCE6EE7">
              <w:rPr>
                <w:sz w:val="18"/>
                <w:szCs w:val="18"/>
              </w:rPr>
              <w:t>How did the treaty of Versailles contribute to the start of WW2</w:t>
            </w:r>
            <w:r w:rsidRPr="5C53E39C" w:rsidR="14CDFB13">
              <w:rPr>
                <w:sz w:val="18"/>
                <w:szCs w:val="18"/>
              </w:rPr>
              <w:t>?</w:t>
            </w:r>
          </w:p>
          <w:p w:rsidR="41328B66" w:rsidP="5C53E39C" w:rsidRDefault="41328B66" w14:paraId="4A21FA34" w14:textId="7DD7CA36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C5646B8" w14:textId="31CF2D8F">
            <w:pPr>
              <w:pStyle w:val="Normal"/>
              <w:rPr>
                <w:sz w:val="18"/>
                <w:szCs w:val="18"/>
              </w:rPr>
            </w:pPr>
            <w:r w:rsidRPr="5C53E39C" w:rsidR="1CCE6EE7">
              <w:rPr>
                <w:sz w:val="18"/>
                <w:szCs w:val="18"/>
              </w:rPr>
              <w:t xml:space="preserve">How were </w:t>
            </w:r>
            <w:r w:rsidRPr="5C53E39C" w:rsidR="07D995EF">
              <w:rPr>
                <w:sz w:val="18"/>
                <w:szCs w:val="18"/>
              </w:rPr>
              <w:t>the British people</w:t>
            </w:r>
            <w:r w:rsidRPr="5C53E39C" w:rsidR="1CCE6EE7">
              <w:rPr>
                <w:sz w:val="18"/>
                <w:szCs w:val="18"/>
              </w:rPr>
              <w:t xml:space="preserve"> </w:t>
            </w:r>
            <w:r w:rsidRPr="5C53E39C" w:rsidR="1CCE6EE7">
              <w:rPr>
                <w:sz w:val="18"/>
                <w:szCs w:val="18"/>
              </w:rPr>
              <w:t>impacted</w:t>
            </w:r>
            <w:r w:rsidRPr="5C53E39C" w:rsidR="1CCE6EE7">
              <w:rPr>
                <w:sz w:val="18"/>
                <w:szCs w:val="18"/>
              </w:rPr>
              <w:t xml:space="preserve"> by both wars</w:t>
            </w:r>
            <w:r w:rsidRPr="5C53E39C" w:rsidR="5CDADC4A">
              <w:rPr>
                <w:sz w:val="18"/>
                <w:szCs w:val="18"/>
              </w:rPr>
              <w:t>?</w:t>
            </w:r>
          </w:p>
          <w:p w:rsidR="41328B66" w:rsidP="5C53E39C" w:rsidRDefault="41328B66" w14:paraId="15D2CC54" w14:textId="360453D3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0D75640C" w14:textId="4C94B4B7">
            <w:pPr>
              <w:pStyle w:val="Normal"/>
              <w:rPr>
                <w:sz w:val="18"/>
                <w:szCs w:val="18"/>
              </w:rPr>
            </w:pPr>
            <w:r w:rsidRPr="5C53E39C" w:rsidR="1CCE6EE7">
              <w:rPr>
                <w:sz w:val="18"/>
                <w:szCs w:val="18"/>
              </w:rPr>
              <w:t>How did British society change during the wars</w:t>
            </w:r>
            <w:r w:rsidRPr="5C53E39C" w:rsidR="5618C468">
              <w:rPr>
                <w:sz w:val="18"/>
                <w:szCs w:val="18"/>
              </w:rPr>
              <w:t>?</w:t>
            </w:r>
          </w:p>
        </w:tc>
        <w:tc>
          <w:tcPr>
            <w:tcW w:w="1845" w:type="dxa"/>
            <w:shd w:val="clear" w:color="auto" w:fill="C1F0C7" w:themeFill="accent3" w:themeFillTint="33"/>
            <w:tcMar/>
          </w:tcPr>
          <w:p w:rsidR="41328B66" w:rsidP="5C53E39C" w:rsidRDefault="41328B66" w14:paraId="13DC39D0" w14:textId="09C1D7FB">
            <w:pPr>
              <w:pStyle w:val="Normal"/>
              <w:rPr>
                <w:sz w:val="18"/>
                <w:szCs w:val="18"/>
              </w:rPr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Hazards</w:t>
            </w:r>
          </w:p>
          <w:p w:rsidR="41328B66" w:rsidP="41328B66" w:rsidRDefault="41328B66" w14:paraId="74440715" w14:textId="21E0BB7D">
            <w:pPr>
              <w:pStyle w:val="Normal"/>
            </w:pPr>
            <w:r w:rsidRPr="5C53E39C" w:rsidR="58F3B83D">
              <w:rPr>
                <w:sz w:val="18"/>
                <w:szCs w:val="18"/>
              </w:rPr>
              <w:t>How do hazards vary in impact depending on location and preparedness?</w:t>
            </w:r>
          </w:p>
          <w:p w:rsidR="41328B66" w:rsidP="41328B66" w:rsidRDefault="41328B66" w14:paraId="2555D359" w14:textId="24299F38">
            <w:pPr>
              <w:pStyle w:val="Normal"/>
            </w:pPr>
            <w:r w:rsidRPr="5C53E39C" w:rsidR="58F3B83D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2B22ABE3" w14:textId="31441D27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Layers of the Earth</w:t>
            </w:r>
          </w:p>
          <w:p w:rsidR="41328B66" w:rsidP="41328B66" w:rsidRDefault="41328B66" w14:paraId="1EA9170E" w14:textId="02C14589">
            <w:pPr>
              <w:pStyle w:val="Normal"/>
            </w:pPr>
            <w:r w:rsidRPr="5C53E39C" w:rsidR="58F3B83D">
              <w:rPr>
                <w:sz w:val="18"/>
                <w:szCs w:val="18"/>
              </w:rPr>
              <w:t>What are the layers of the Earth?</w:t>
            </w:r>
          </w:p>
          <w:p w:rsidR="41328B66" w:rsidP="41328B66" w:rsidRDefault="41328B66" w14:paraId="05638C14" w14:textId="1E291F87">
            <w:pPr>
              <w:pStyle w:val="Normal"/>
            </w:pPr>
            <w:r w:rsidRPr="5C53E39C" w:rsidR="58F3B83D">
              <w:rPr>
                <w:sz w:val="18"/>
                <w:szCs w:val="18"/>
              </w:rPr>
              <w:t>How do scientists know what lies beneath the Earth's surface?</w:t>
            </w:r>
          </w:p>
          <w:p w:rsidR="41328B66" w:rsidP="41328B66" w:rsidRDefault="41328B66" w14:paraId="053CB5AB" w14:textId="3454D31A">
            <w:pPr>
              <w:pStyle w:val="Normal"/>
            </w:pPr>
            <w:r w:rsidRPr="5C53E39C" w:rsidR="58F3B83D">
              <w:rPr>
                <w:sz w:val="18"/>
                <w:szCs w:val="18"/>
              </w:rPr>
              <w:t xml:space="preserve"> </w:t>
            </w:r>
            <w:r w:rsidRPr="5C53E39C" w:rsidR="58F3B83D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3715E14D" w14:textId="22FA29BD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Plate Boundaries</w:t>
            </w:r>
          </w:p>
          <w:p w:rsidR="41328B66" w:rsidP="41328B66" w:rsidRDefault="41328B66" w14:paraId="5D0F1322" w14:textId="707D86C8">
            <w:pPr>
              <w:pStyle w:val="Normal"/>
            </w:pPr>
            <w:r w:rsidRPr="5C53E39C" w:rsidR="58F3B83D">
              <w:rPr>
                <w:sz w:val="18"/>
                <w:szCs w:val="18"/>
              </w:rPr>
              <w:t>What happens at different types of plate boundaries?</w:t>
            </w:r>
          </w:p>
          <w:p w:rsidR="41328B66" w:rsidP="41328B66" w:rsidRDefault="41328B66" w14:paraId="33ED3BB1" w14:textId="60D2E5EE">
            <w:pPr>
              <w:pStyle w:val="Normal"/>
            </w:pPr>
            <w:r w:rsidRPr="5C53E39C" w:rsidR="58F3B83D">
              <w:rPr>
                <w:sz w:val="18"/>
                <w:szCs w:val="18"/>
              </w:rPr>
              <w:t xml:space="preserve"> </w:t>
            </w:r>
          </w:p>
          <w:p w:rsidR="41328B66" w:rsidP="41328B66" w:rsidRDefault="41328B66" w14:paraId="3B515B7B" w14:textId="2F233263">
            <w:pPr>
              <w:pStyle w:val="Normal"/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Volcanoes</w:t>
            </w:r>
          </w:p>
          <w:p w:rsidR="41328B66" w:rsidP="41328B66" w:rsidRDefault="41328B66" w14:paraId="6211EC3C" w14:textId="3C4A20FB">
            <w:pPr>
              <w:pStyle w:val="Normal"/>
            </w:pPr>
            <w:r w:rsidRPr="5C53E39C" w:rsidR="58F3B83D">
              <w:rPr>
                <w:sz w:val="18"/>
                <w:szCs w:val="18"/>
              </w:rPr>
              <w:t>What causes a volcano to erupt?</w:t>
            </w:r>
          </w:p>
          <w:p w:rsidR="41328B66" w:rsidP="41328B66" w:rsidRDefault="41328B66" w14:paraId="4B775247" w14:textId="420A8F4C">
            <w:pPr>
              <w:pStyle w:val="Normal"/>
            </w:pPr>
            <w:r w:rsidRPr="5C53E39C" w:rsidR="58F3B83D">
              <w:rPr>
                <w:sz w:val="18"/>
                <w:szCs w:val="18"/>
              </w:rPr>
              <w:t>How can volcanic eruptions affect people and the environment?</w:t>
            </w:r>
          </w:p>
          <w:p w:rsidR="41328B66" w:rsidP="41328B66" w:rsidRDefault="41328B66" w14:paraId="2B0BB9E8" w14:textId="38355126">
            <w:pPr>
              <w:pStyle w:val="Normal"/>
            </w:pPr>
            <w:r w:rsidRPr="5C53E39C" w:rsidR="58F3B83D">
              <w:rPr>
                <w:sz w:val="18"/>
                <w:szCs w:val="18"/>
              </w:rPr>
              <w:t xml:space="preserve"> </w:t>
            </w:r>
          </w:p>
          <w:p w:rsidR="41328B66" w:rsidP="41328B66" w:rsidRDefault="41328B66" w14:paraId="0840D509" w14:textId="030BDC68">
            <w:pPr>
              <w:pStyle w:val="Normal"/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Earthquakes</w:t>
            </w:r>
          </w:p>
          <w:p w:rsidR="41328B66" w:rsidP="41328B66" w:rsidRDefault="41328B66" w14:paraId="33831C33" w14:textId="5515D23B">
            <w:pPr>
              <w:pStyle w:val="Normal"/>
            </w:pPr>
            <w:r w:rsidRPr="5C53E39C" w:rsidR="58F3B83D">
              <w:rPr>
                <w:sz w:val="18"/>
                <w:szCs w:val="18"/>
              </w:rPr>
              <w:t>What causes earthquakes, and how are they measured?</w:t>
            </w:r>
          </w:p>
          <w:p w:rsidR="41328B66" w:rsidP="41328B66" w:rsidRDefault="41328B66" w14:paraId="79C93540" w14:textId="1513C841">
            <w:pPr>
              <w:pStyle w:val="Normal"/>
            </w:pPr>
            <w:r w:rsidRPr="5C53E39C" w:rsidR="58F3B83D">
              <w:rPr>
                <w:sz w:val="18"/>
                <w:szCs w:val="18"/>
              </w:rPr>
              <w:t xml:space="preserve"> </w:t>
            </w:r>
          </w:p>
          <w:p w:rsidR="41328B66" w:rsidP="5C53E39C" w:rsidRDefault="41328B66" w14:paraId="15C4BF3E" w14:textId="4CD50500">
            <w:pPr>
              <w:pStyle w:val="Normal"/>
              <w:rPr>
                <w:b w:val="1"/>
                <w:bCs w:val="1"/>
                <w:sz w:val="18"/>
                <w:szCs w:val="18"/>
              </w:rPr>
            </w:pPr>
            <w:r w:rsidRPr="5C53E39C" w:rsidR="58F3B83D">
              <w:rPr>
                <w:b w:val="1"/>
                <w:bCs w:val="1"/>
                <w:sz w:val="18"/>
                <w:szCs w:val="18"/>
              </w:rPr>
              <w:t>Social &amp; Environmental Impacts</w:t>
            </w:r>
          </w:p>
          <w:p w:rsidR="41328B66" w:rsidP="41328B66" w:rsidRDefault="41328B66" w14:paraId="0A39668E" w14:textId="126FA098">
            <w:pPr>
              <w:pStyle w:val="Normal"/>
            </w:pPr>
            <w:r w:rsidRPr="5C53E39C" w:rsidR="58F3B83D">
              <w:rPr>
                <w:sz w:val="18"/>
                <w:szCs w:val="18"/>
              </w:rPr>
              <w:t>How do natural disasters affect societies differently?</w:t>
            </w:r>
          </w:p>
        </w:tc>
        <w:tc>
          <w:tcPr>
            <w:tcW w:w="1987" w:type="dxa"/>
            <w:shd w:val="clear" w:color="auto" w:fill="C1F0C7" w:themeFill="accent3" w:themeFillTint="33"/>
            <w:tcMar/>
          </w:tcPr>
          <w:p w:rsidR="41328B66" w:rsidP="5C53E39C" w:rsidRDefault="41328B66" w14:paraId="4442E618" w14:textId="5AD3ABD7">
            <w:pPr>
              <w:pStyle w:val="Normal"/>
              <w:rPr>
                <w:sz w:val="18"/>
                <w:szCs w:val="18"/>
              </w:rPr>
            </w:pPr>
            <w:r w:rsidRPr="5C53E39C" w:rsidR="2D8793DD">
              <w:rPr>
                <w:sz w:val="18"/>
                <w:szCs w:val="18"/>
              </w:rPr>
              <w:t xml:space="preserve">How has </w:t>
            </w:r>
            <w:r w:rsidRPr="5C53E39C" w:rsidR="2D8793DD">
              <w:rPr>
                <w:sz w:val="18"/>
                <w:szCs w:val="18"/>
              </w:rPr>
              <w:t>globalisation</w:t>
            </w:r>
            <w:r w:rsidRPr="5C53E39C" w:rsidR="2D8793DD">
              <w:rPr>
                <w:sz w:val="18"/>
                <w:szCs w:val="18"/>
              </w:rPr>
              <w:t xml:space="preserve"> happened?</w:t>
            </w:r>
          </w:p>
          <w:p w:rsidR="41328B66" w:rsidP="5C53E39C" w:rsidRDefault="41328B66" w14:paraId="039BE73A" w14:textId="6B6293AA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6FDF669D" w14:textId="2253EF1E">
            <w:pPr>
              <w:pStyle w:val="Normal"/>
              <w:rPr>
                <w:sz w:val="18"/>
                <w:szCs w:val="18"/>
              </w:rPr>
            </w:pPr>
            <w:r w:rsidRPr="5C53E39C" w:rsidR="5898416A">
              <w:rPr>
                <w:sz w:val="18"/>
                <w:szCs w:val="18"/>
              </w:rPr>
              <w:t>Why do companies go global</w:t>
            </w:r>
            <w:r w:rsidRPr="5C53E39C" w:rsidR="2F653508">
              <w:rPr>
                <w:sz w:val="18"/>
                <w:szCs w:val="18"/>
              </w:rPr>
              <w:t>?</w:t>
            </w:r>
          </w:p>
          <w:p w:rsidR="41328B66" w:rsidP="5C53E39C" w:rsidRDefault="41328B66" w14:paraId="06AD710B" w14:textId="21A26054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6E86989" w14:textId="04E28915">
            <w:pPr>
              <w:pStyle w:val="Normal"/>
              <w:rPr>
                <w:sz w:val="18"/>
                <w:szCs w:val="18"/>
              </w:rPr>
            </w:pPr>
            <w:r w:rsidRPr="5C53E39C" w:rsidR="2F653508">
              <w:rPr>
                <w:sz w:val="18"/>
                <w:szCs w:val="18"/>
              </w:rPr>
              <w:t>What are the positives and negatives of globalisation?</w:t>
            </w:r>
          </w:p>
          <w:p w:rsidR="41328B66" w:rsidP="5C53E39C" w:rsidRDefault="41328B66" w14:paraId="4589503F" w14:textId="4120ECEF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40ECB134" w14:textId="5D784413">
            <w:pPr>
              <w:pStyle w:val="Normal"/>
              <w:rPr>
                <w:sz w:val="18"/>
                <w:szCs w:val="18"/>
              </w:rPr>
            </w:pPr>
            <w:r w:rsidRPr="5C53E39C" w:rsidR="3AEF2E75">
              <w:rPr>
                <w:sz w:val="18"/>
                <w:szCs w:val="18"/>
              </w:rPr>
              <w:t>What is exploitation?</w:t>
            </w:r>
          </w:p>
          <w:p w:rsidR="41328B66" w:rsidP="5C53E39C" w:rsidRDefault="41328B66" w14:paraId="6041403B" w14:textId="50AF6BE3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C4E90F6" w14:textId="6F4A2EE6">
            <w:pPr>
              <w:pStyle w:val="Normal"/>
              <w:rPr>
                <w:sz w:val="18"/>
                <w:szCs w:val="18"/>
              </w:rPr>
            </w:pPr>
            <w:r w:rsidRPr="5C53E39C" w:rsidR="30451D47">
              <w:rPr>
                <w:sz w:val="18"/>
                <w:szCs w:val="18"/>
              </w:rPr>
              <w:t>What are NGOs?</w:t>
            </w:r>
          </w:p>
        </w:tc>
        <w:tc>
          <w:tcPr>
            <w:tcW w:w="2393" w:type="dxa"/>
            <w:shd w:val="clear" w:color="auto" w:fill="F2CEED" w:themeFill="accent5" w:themeFillTint="33"/>
            <w:tcMar/>
          </w:tcPr>
          <w:p w:rsidR="41328B66" w:rsidP="5C53E39C" w:rsidRDefault="41328B66" w14:paraId="409542AB" w14:textId="39B94D14">
            <w:pPr>
              <w:pStyle w:val="Normal"/>
              <w:rPr>
                <w:sz w:val="18"/>
                <w:szCs w:val="18"/>
              </w:rPr>
            </w:pPr>
            <w:r w:rsidRPr="5C53E39C" w:rsidR="170D44DC">
              <w:rPr>
                <w:sz w:val="18"/>
                <w:szCs w:val="18"/>
              </w:rPr>
              <w:t>What does it mean for a religion to be monotheistic?</w:t>
            </w:r>
          </w:p>
          <w:p w:rsidR="41328B66" w:rsidP="5C53E39C" w:rsidRDefault="41328B66" w14:paraId="4D9CDEB5" w14:textId="2397ADFE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2EAFCA74" w14:textId="7D8AFA0A">
            <w:pPr>
              <w:pStyle w:val="Normal"/>
              <w:rPr>
                <w:sz w:val="18"/>
                <w:szCs w:val="18"/>
              </w:rPr>
            </w:pPr>
            <w:r w:rsidRPr="5C53E39C" w:rsidR="170D44DC">
              <w:rPr>
                <w:sz w:val="18"/>
                <w:szCs w:val="18"/>
              </w:rPr>
              <w:t>Why is the Torah important in Judaism?</w:t>
            </w:r>
          </w:p>
          <w:p w:rsidR="41328B66" w:rsidP="5C53E39C" w:rsidRDefault="41328B66" w14:paraId="71E2B22E" w14:textId="529C7B9E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753775F3" w14:textId="176A16B6">
            <w:pPr>
              <w:pStyle w:val="Normal"/>
              <w:rPr>
                <w:sz w:val="18"/>
                <w:szCs w:val="18"/>
              </w:rPr>
            </w:pPr>
            <w:r w:rsidRPr="5C53E39C" w:rsidR="170D44DC">
              <w:rPr>
                <w:sz w:val="18"/>
                <w:szCs w:val="18"/>
              </w:rPr>
              <w:t>What role does the synagogue play in Jewish life and worship?</w:t>
            </w:r>
          </w:p>
          <w:p w:rsidR="41328B66" w:rsidP="5C53E39C" w:rsidRDefault="41328B66" w14:paraId="745C247F" w14:textId="7A4A2FC3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35B80A88" w14:textId="690AB699">
            <w:pPr>
              <w:pStyle w:val="Normal"/>
              <w:rPr>
                <w:sz w:val="18"/>
                <w:szCs w:val="18"/>
              </w:rPr>
            </w:pPr>
            <w:r w:rsidRPr="5C53E39C" w:rsidR="28F4788F">
              <w:rPr>
                <w:sz w:val="18"/>
                <w:szCs w:val="18"/>
              </w:rPr>
              <w:t>How are Orthodox and Reform Judaism different?</w:t>
            </w:r>
          </w:p>
        </w:tc>
        <w:tc>
          <w:tcPr>
            <w:tcW w:w="1725" w:type="dxa"/>
            <w:shd w:val="clear" w:color="auto" w:fill="F2CEED" w:themeFill="accent5" w:themeFillTint="33"/>
            <w:tcMar/>
          </w:tcPr>
          <w:p w:rsidR="41328B66" w:rsidP="5C53E39C" w:rsidRDefault="41328B66" w14:paraId="5158EFAB" w14:textId="5619C824">
            <w:pPr>
              <w:pStyle w:val="Normal"/>
              <w:rPr>
                <w:sz w:val="18"/>
                <w:szCs w:val="18"/>
              </w:rPr>
            </w:pPr>
            <w:r w:rsidRPr="5C53E39C" w:rsidR="0C0C1284">
              <w:rPr>
                <w:sz w:val="18"/>
                <w:szCs w:val="18"/>
              </w:rPr>
              <w:t>What do Christians believe about the nature of God?</w:t>
            </w:r>
          </w:p>
          <w:p w:rsidR="41328B66" w:rsidP="5C53E39C" w:rsidRDefault="41328B66" w14:paraId="550C38ED" w14:textId="2C2CF0EE">
            <w:pPr>
              <w:pStyle w:val="Normal"/>
              <w:rPr>
                <w:sz w:val="18"/>
                <w:szCs w:val="18"/>
              </w:rPr>
            </w:pPr>
          </w:p>
          <w:p w:rsidR="41328B66" w:rsidP="5C53E39C" w:rsidRDefault="41328B66" w14:paraId="52D6E836" w14:textId="588F3F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C53E39C" w:rsidR="222F6132">
              <w:rPr>
                <w:sz w:val="18"/>
                <w:szCs w:val="18"/>
              </w:rPr>
              <w:t xml:space="preserve">How does a </w:t>
            </w:r>
            <w:r w:rsidRPr="5C53E39C" w:rsidR="222F6132">
              <w:rPr>
                <w:sz w:val="18"/>
                <w:szCs w:val="18"/>
              </w:rPr>
              <w:t>belief</w:t>
            </w:r>
            <w:r w:rsidRPr="5C53E39C" w:rsidR="222F6132">
              <w:rPr>
                <w:sz w:val="18"/>
                <w:szCs w:val="18"/>
              </w:rPr>
              <w:t xml:space="preserve"> in the Trinity influence the life of a Christian?</w:t>
            </w:r>
          </w:p>
        </w:tc>
        <w:tc>
          <w:tcPr>
            <w:tcW w:w="1602" w:type="dxa"/>
            <w:tcMar/>
          </w:tcPr>
          <w:p w:rsidR="5C53E39C" w:rsidP="5C53E39C" w:rsidRDefault="5C53E39C" w14:paraId="4CD95BCF" w14:textId="23027E91">
            <w:pPr>
              <w:pStyle w:val="Normal"/>
              <w:rPr>
                <w:sz w:val="18"/>
                <w:szCs w:val="18"/>
              </w:rPr>
            </w:pPr>
          </w:p>
        </w:tc>
      </w:tr>
      <w:tr w:rsidR="41328B66" w:rsidTr="5C53E39C" w14:paraId="64674BE9">
        <w:trPr>
          <w:trHeight w:val="300"/>
        </w:trPr>
        <w:tc>
          <w:tcPr>
            <w:tcW w:w="1350" w:type="dxa"/>
            <w:tcMar/>
          </w:tcPr>
          <w:p w:rsidR="41328B66" w:rsidP="5C53E39C" w:rsidRDefault="41328B66" w14:paraId="19B0D9FE" w14:textId="0D6820E1">
            <w:pPr>
              <w:pStyle w:val="Normal"/>
              <w:rPr>
                <w:sz w:val="16"/>
                <w:szCs w:val="16"/>
              </w:rPr>
            </w:pPr>
            <w:r w:rsidRPr="5C53E39C" w:rsidR="1AEEA2B5">
              <w:rPr>
                <w:b w:val="1"/>
                <w:bCs w:val="1"/>
                <w:sz w:val="18"/>
                <w:szCs w:val="18"/>
              </w:rPr>
              <w:t>Assessment</w:t>
            </w:r>
          </w:p>
        </w:tc>
        <w:tc>
          <w:tcPr>
            <w:tcW w:w="1530" w:type="dxa"/>
            <w:shd w:val="clear" w:color="auto" w:fill="DAE8F8"/>
            <w:tcMar/>
          </w:tcPr>
          <w:p w:rsidR="41328B66" w:rsidP="5C53E39C" w:rsidRDefault="41328B66" w14:paraId="178C8EBA" w14:textId="0DF66621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4B274FE7">
              <w:rPr>
                <w:b w:val="0"/>
                <w:bCs w:val="0"/>
                <w:sz w:val="18"/>
                <w:szCs w:val="18"/>
              </w:rPr>
              <w:t xml:space="preserve">Final </w:t>
            </w:r>
            <w:r w:rsidRPr="5C53E39C" w:rsidR="4B274FE7">
              <w:rPr>
                <w:b w:val="0"/>
                <w:bCs w:val="0"/>
                <w:sz w:val="18"/>
                <w:szCs w:val="18"/>
              </w:rPr>
              <w:t>research</w:t>
            </w:r>
            <w:r w:rsidRPr="5C53E39C" w:rsidR="4B274FE7">
              <w:rPr>
                <w:b w:val="0"/>
                <w:bCs w:val="0"/>
                <w:sz w:val="18"/>
                <w:szCs w:val="18"/>
              </w:rPr>
              <w:t xml:space="preserve"> project on a colonial society (positive and negative impacts)</w:t>
            </w:r>
          </w:p>
        </w:tc>
        <w:tc>
          <w:tcPr>
            <w:tcW w:w="1755" w:type="dxa"/>
            <w:shd w:val="clear" w:color="auto" w:fill="DAE8F8"/>
            <w:tcMar/>
          </w:tcPr>
          <w:p w:rsidR="41328B66" w:rsidP="5C53E39C" w:rsidRDefault="41328B66" w14:paraId="02BA051C" w14:textId="4AE803A4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51AD3386">
              <w:rPr>
                <w:b w:val="0"/>
                <w:bCs w:val="0"/>
                <w:sz w:val="18"/>
                <w:szCs w:val="18"/>
              </w:rPr>
              <w:t xml:space="preserve">Create a </w:t>
            </w:r>
            <w:r w:rsidRPr="5C53E39C" w:rsidR="51AD3386">
              <w:rPr>
                <w:b w:val="0"/>
                <w:bCs w:val="0"/>
                <w:sz w:val="18"/>
                <w:szCs w:val="18"/>
              </w:rPr>
              <w:t>propaganda</w:t>
            </w:r>
            <w:r w:rsidRPr="5C53E39C" w:rsidR="51AD3386">
              <w:rPr>
                <w:b w:val="0"/>
                <w:bCs w:val="0"/>
                <w:sz w:val="18"/>
                <w:szCs w:val="18"/>
              </w:rPr>
              <w:t xml:space="preserve"> poster </w:t>
            </w:r>
          </w:p>
        </w:tc>
        <w:tc>
          <w:tcPr>
            <w:tcW w:w="1845" w:type="dxa"/>
            <w:shd w:val="clear" w:color="auto" w:fill="C1F0C7" w:themeFill="accent3" w:themeFillTint="33"/>
            <w:tcMar/>
          </w:tcPr>
          <w:p w:rsidR="41328B66" w:rsidP="5C53E39C" w:rsidRDefault="41328B66" w14:paraId="762CFD4E" w14:textId="17CF4591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1D2D9D8B">
              <w:rPr>
                <w:b w:val="0"/>
                <w:bCs w:val="0"/>
                <w:sz w:val="18"/>
                <w:szCs w:val="18"/>
              </w:rPr>
              <w:t xml:space="preserve">Research project &amp; PowerPoint about a natural disaster </w:t>
            </w:r>
            <w:r>
              <w:br/>
            </w:r>
            <w:r w:rsidRPr="5C53E39C" w:rsidR="1D2D9D8B">
              <w:rPr>
                <w:b w:val="0"/>
                <w:bCs w:val="0"/>
                <w:sz w:val="18"/>
                <w:szCs w:val="18"/>
              </w:rPr>
              <w:t>(20</w:t>
            </w:r>
            <w:r w:rsidRPr="5C53E39C" w:rsidR="1D2D9D8B">
              <w:rPr>
                <w:b w:val="0"/>
                <w:bCs w:val="0"/>
                <w:sz w:val="18"/>
                <w:szCs w:val="18"/>
                <w:vertAlign w:val="superscript"/>
              </w:rPr>
              <w:t>th</w:t>
            </w:r>
            <w:r w:rsidRPr="5C53E39C" w:rsidR="1D2D9D8B">
              <w:rPr>
                <w:b w:val="0"/>
                <w:bCs w:val="0"/>
                <w:sz w:val="18"/>
                <w:szCs w:val="18"/>
              </w:rPr>
              <w:t xml:space="preserve"> century)</w:t>
            </w:r>
          </w:p>
        </w:tc>
        <w:tc>
          <w:tcPr>
            <w:tcW w:w="1987" w:type="dxa"/>
            <w:shd w:val="clear" w:color="auto" w:fill="C1F0C7" w:themeFill="accent3" w:themeFillTint="33"/>
            <w:tcMar/>
          </w:tcPr>
          <w:p w:rsidR="41328B66" w:rsidP="5C53E39C" w:rsidRDefault="41328B66" w14:paraId="158F13C3" w14:textId="249829C8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38FCB714">
              <w:rPr>
                <w:b w:val="0"/>
                <w:bCs w:val="0"/>
                <w:sz w:val="18"/>
                <w:szCs w:val="18"/>
              </w:rPr>
              <w:t>Create a PowerPoint on a TNC of your choice and present it to the class.</w:t>
            </w:r>
          </w:p>
        </w:tc>
        <w:tc>
          <w:tcPr>
            <w:tcW w:w="2393" w:type="dxa"/>
            <w:shd w:val="clear" w:color="auto" w:fill="F2CEED" w:themeFill="accent5" w:themeFillTint="33"/>
            <w:tcMar/>
          </w:tcPr>
          <w:p w:rsidR="41328B66" w:rsidP="5C53E39C" w:rsidRDefault="41328B66" w14:paraId="4C743960" w14:textId="7993FC08">
            <w:pPr>
              <w:pStyle w:val="Normal"/>
              <w:rPr>
                <w:b w:val="0"/>
                <w:bCs w:val="0"/>
                <w:sz w:val="18"/>
                <w:szCs w:val="18"/>
              </w:rPr>
            </w:pPr>
            <w:r w:rsidRPr="5C53E39C" w:rsidR="0147092B">
              <w:rPr>
                <w:b w:val="0"/>
                <w:bCs w:val="0"/>
                <w:sz w:val="18"/>
                <w:szCs w:val="18"/>
              </w:rPr>
              <w:t xml:space="preserve">Draw and create a 3D model of a synagogue, labelling key features. Write </w:t>
            </w:r>
            <w:r w:rsidRPr="5C53E39C" w:rsidR="0147092B">
              <w:rPr>
                <w:b w:val="0"/>
                <w:bCs w:val="0"/>
                <w:sz w:val="18"/>
                <w:szCs w:val="18"/>
              </w:rPr>
              <w:t>a short description</w:t>
            </w:r>
            <w:r w:rsidRPr="5C53E39C" w:rsidR="0147092B">
              <w:rPr>
                <w:b w:val="0"/>
                <w:bCs w:val="0"/>
                <w:sz w:val="18"/>
                <w:szCs w:val="18"/>
              </w:rPr>
              <w:t xml:space="preserve"> of the significance of each feature.</w:t>
            </w:r>
          </w:p>
        </w:tc>
        <w:tc>
          <w:tcPr>
            <w:tcW w:w="1725" w:type="dxa"/>
            <w:shd w:val="clear" w:color="auto" w:fill="F2CEED" w:themeFill="accent5" w:themeFillTint="33"/>
            <w:tcMar/>
          </w:tcPr>
          <w:p w:rsidR="41328B66" w:rsidP="5C53E39C" w:rsidRDefault="41328B66" w14:paraId="76B1EA5E" w14:textId="48A25B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C53E39C" w:rsidR="64C43E53">
              <w:rPr>
                <w:b w:val="0"/>
                <w:bCs w:val="0"/>
                <w:sz w:val="18"/>
                <w:szCs w:val="18"/>
              </w:rPr>
              <w:t xml:space="preserve">Exam style question </w:t>
            </w:r>
          </w:p>
        </w:tc>
        <w:tc>
          <w:tcPr>
            <w:tcW w:w="1602" w:type="dxa"/>
            <w:tcMar/>
          </w:tcPr>
          <w:p w:rsidR="5C53E39C" w:rsidP="5C53E39C" w:rsidRDefault="5C53E39C" w14:paraId="26A534AA" w14:textId="61EC0B2C">
            <w:pPr>
              <w:pStyle w:val="Normal"/>
              <w:rPr>
                <w:sz w:val="18"/>
                <w:szCs w:val="18"/>
              </w:rPr>
            </w:pPr>
          </w:p>
        </w:tc>
      </w:tr>
    </w:tbl>
    <w:p w:rsidR="41328B66" w:rsidRDefault="41328B66" w14:paraId="0CEC7301" w14:textId="5620E279"/>
    <w:sectPr>
      <w:pgSz w:w="15840" w:h="12240" w:orient="landscape"/>
      <w:pgMar w:top="1440" w:right="1080" w:bottom="1440" w:left="720" w:header="720" w:footer="720" w:gutter="0"/>
      <w:cols w:space="720"/>
      <w:docGrid w:linePitch="360"/>
      <w:headerReference w:type="default" r:id="R027ab9d5c3784c84"/>
      <w:footerReference w:type="default" r:id="R53451f427ab74d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80"/>
      <w:gridCol w:w="4680"/>
      <w:gridCol w:w="4680"/>
    </w:tblGrid>
    <w:tr w:rsidR="5C53E39C" w:rsidTr="5C53E39C" w14:paraId="45E5DDBE">
      <w:trPr>
        <w:trHeight w:val="300"/>
      </w:trPr>
      <w:tc>
        <w:tcPr>
          <w:tcW w:w="4680" w:type="dxa"/>
          <w:tcMar/>
        </w:tcPr>
        <w:p w:rsidR="5C53E39C" w:rsidP="5C53E39C" w:rsidRDefault="5C53E39C" w14:paraId="675FECE8" w14:textId="20AA9004">
          <w:pPr>
            <w:pStyle w:val="Header"/>
            <w:bidi w:val="0"/>
            <w:ind w:left="-115"/>
            <w:jc w:val="left"/>
          </w:pPr>
        </w:p>
      </w:tc>
      <w:tc>
        <w:tcPr>
          <w:tcW w:w="4680" w:type="dxa"/>
          <w:tcMar/>
        </w:tcPr>
        <w:p w:rsidR="5C53E39C" w:rsidP="5C53E39C" w:rsidRDefault="5C53E39C" w14:paraId="17E59E06" w14:textId="289D0416">
          <w:pPr>
            <w:pStyle w:val="Header"/>
            <w:bidi w:val="0"/>
            <w:jc w:val="center"/>
          </w:pPr>
        </w:p>
      </w:tc>
      <w:tc>
        <w:tcPr>
          <w:tcW w:w="4680" w:type="dxa"/>
          <w:tcMar/>
        </w:tcPr>
        <w:p w:rsidR="5C53E39C" w:rsidP="5C53E39C" w:rsidRDefault="5C53E39C" w14:paraId="39E42445" w14:textId="6B4927C3">
          <w:pPr>
            <w:pStyle w:val="Header"/>
            <w:bidi w:val="0"/>
            <w:ind w:right="-115"/>
            <w:jc w:val="right"/>
          </w:pPr>
        </w:p>
      </w:tc>
    </w:tr>
  </w:tbl>
  <w:p w:rsidR="5C53E39C" w:rsidP="5C53E39C" w:rsidRDefault="5C53E39C" w14:paraId="6E842D0E" w14:textId="66BF3A16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80"/>
      <w:gridCol w:w="4680"/>
      <w:gridCol w:w="4680"/>
    </w:tblGrid>
    <w:tr w:rsidR="5C53E39C" w:rsidTr="5C53E39C" w14:paraId="1F4BCABD">
      <w:trPr>
        <w:trHeight w:val="300"/>
      </w:trPr>
      <w:tc>
        <w:tcPr>
          <w:tcW w:w="4680" w:type="dxa"/>
          <w:tcMar/>
        </w:tcPr>
        <w:p w:rsidR="5C53E39C" w:rsidP="5C53E39C" w:rsidRDefault="5C53E39C" w14:paraId="59001FAC" w14:textId="2EE1235B">
          <w:pPr>
            <w:pStyle w:val="Header"/>
            <w:bidi w:val="0"/>
            <w:ind w:left="-115"/>
            <w:jc w:val="left"/>
            <w:rPr>
              <w:b w:val="1"/>
              <w:bCs w:val="1"/>
            </w:rPr>
          </w:pPr>
          <w:r w:rsidRPr="5C53E39C" w:rsidR="5C53E39C">
            <w:rPr>
              <w:b w:val="1"/>
              <w:bCs w:val="1"/>
            </w:rPr>
            <w:t>New River College 2025-2026</w:t>
          </w:r>
          <w:r w:rsidRPr="5C53E39C" w:rsidR="5C53E39C">
            <w:rPr>
              <w:b w:val="1"/>
              <w:bCs w:val="1"/>
            </w:rPr>
            <w:t xml:space="preserve"> </w:t>
          </w:r>
        </w:p>
        <w:p w:rsidR="5C53E39C" w:rsidP="5C53E39C" w:rsidRDefault="5C53E39C" w14:paraId="5A70866D" w14:textId="02D70479">
          <w:pPr>
            <w:pStyle w:val="Header"/>
            <w:bidi w:val="0"/>
            <w:ind w:left="-115"/>
            <w:jc w:val="left"/>
            <w:rPr>
              <w:b w:val="1"/>
              <w:bCs w:val="1"/>
            </w:rPr>
          </w:pPr>
          <w:r w:rsidRPr="5C53E39C" w:rsidR="5C53E39C">
            <w:rPr>
              <w:b w:val="1"/>
              <w:bCs w:val="1"/>
            </w:rPr>
            <w:t>Year 9 Humanities Curriculum Map</w:t>
          </w:r>
        </w:p>
        <w:p w:rsidR="5C53E39C" w:rsidP="5C53E39C" w:rsidRDefault="5C53E39C" w14:paraId="6F2BC3BE" w14:textId="246D3D70">
          <w:pPr>
            <w:pStyle w:val="Header"/>
            <w:bidi w:val="0"/>
            <w:ind w:left="-115"/>
            <w:jc w:val="left"/>
          </w:pPr>
        </w:p>
      </w:tc>
      <w:tc>
        <w:tcPr>
          <w:tcW w:w="4680" w:type="dxa"/>
          <w:tcMar/>
        </w:tcPr>
        <w:p w:rsidR="5C53E39C" w:rsidP="5C53E39C" w:rsidRDefault="5C53E39C" w14:paraId="0899DC0B" w14:textId="20761B49">
          <w:pPr>
            <w:pStyle w:val="Header"/>
            <w:bidi w:val="0"/>
            <w:jc w:val="center"/>
          </w:pPr>
        </w:p>
      </w:tc>
      <w:tc>
        <w:tcPr>
          <w:tcW w:w="4680" w:type="dxa"/>
          <w:tcMar/>
        </w:tcPr>
        <w:p w:rsidR="5C53E39C" w:rsidP="5C53E39C" w:rsidRDefault="5C53E39C" w14:paraId="54C192CE" w14:textId="666BFE42">
          <w:pPr>
            <w:pStyle w:val="Header"/>
            <w:bidi w:val="0"/>
            <w:ind w:right="-115"/>
            <w:jc w:val="right"/>
          </w:pPr>
        </w:p>
      </w:tc>
    </w:tr>
  </w:tbl>
  <w:p w:rsidR="5C53E39C" w:rsidP="5C53E39C" w:rsidRDefault="5C53E39C" w14:paraId="1BD0711F" w14:textId="563CB5DA">
    <w:pPr>
      <w:pStyle w:val="Header"/>
      <w:bidi w:val="0"/>
    </w:pPr>
  </w:p>
  <w:p w:rsidR="5C53E39C" w:rsidP="5C53E39C" w:rsidRDefault="5C53E39C" w14:paraId="3F69EB31" w14:textId="4593809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02a1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c25a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af3e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A99CA4"/>
    <w:rsid w:val="00AA43C1"/>
    <w:rsid w:val="0147092B"/>
    <w:rsid w:val="01C02B34"/>
    <w:rsid w:val="048FF280"/>
    <w:rsid w:val="051759F1"/>
    <w:rsid w:val="07603C07"/>
    <w:rsid w:val="07B42E1F"/>
    <w:rsid w:val="07D995EF"/>
    <w:rsid w:val="084CAEE6"/>
    <w:rsid w:val="094AA6D0"/>
    <w:rsid w:val="09E2E4EF"/>
    <w:rsid w:val="0A3EDD9B"/>
    <w:rsid w:val="0AED25C0"/>
    <w:rsid w:val="0C0C1284"/>
    <w:rsid w:val="0C1D511C"/>
    <w:rsid w:val="0C3BBF27"/>
    <w:rsid w:val="0CA04ACF"/>
    <w:rsid w:val="0E9E7A54"/>
    <w:rsid w:val="0F049A09"/>
    <w:rsid w:val="0F780A74"/>
    <w:rsid w:val="0F892050"/>
    <w:rsid w:val="0FA71095"/>
    <w:rsid w:val="110AB6C4"/>
    <w:rsid w:val="111B2C0A"/>
    <w:rsid w:val="11B27E3B"/>
    <w:rsid w:val="12349DEC"/>
    <w:rsid w:val="1247BD67"/>
    <w:rsid w:val="1412305B"/>
    <w:rsid w:val="146E2386"/>
    <w:rsid w:val="14CDFB13"/>
    <w:rsid w:val="1641EF41"/>
    <w:rsid w:val="1654C21F"/>
    <w:rsid w:val="170D44DC"/>
    <w:rsid w:val="17302A64"/>
    <w:rsid w:val="176F345D"/>
    <w:rsid w:val="179F5C5A"/>
    <w:rsid w:val="193C471D"/>
    <w:rsid w:val="198C6DBF"/>
    <w:rsid w:val="199966CA"/>
    <w:rsid w:val="199CC484"/>
    <w:rsid w:val="1A2BB200"/>
    <w:rsid w:val="1ACF6996"/>
    <w:rsid w:val="1AEEA2B5"/>
    <w:rsid w:val="1B27EDD0"/>
    <w:rsid w:val="1BBCE860"/>
    <w:rsid w:val="1C0A887E"/>
    <w:rsid w:val="1C770731"/>
    <w:rsid w:val="1CCE6EE7"/>
    <w:rsid w:val="1D2D9D8B"/>
    <w:rsid w:val="1D71313D"/>
    <w:rsid w:val="1D821901"/>
    <w:rsid w:val="1DB05184"/>
    <w:rsid w:val="1E2AED53"/>
    <w:rsid w:val="1EB272A2"/>
    <w:rsid w:val="1F221F38"/>
    <w:rsid w:val="1F9CD68C"/>
    <w:rsid w:val="1FD42678"/>
    <w:rsid w:val="1FFDDE68"/>
    <w:rsid w:val="202D50C7"/>
    <w:rsid w:val="205769F1"/>
    <w:rsid w:val="213EEB08"/>
    <w:rsid w:val="21D7FD53"/>
    <w:rsid w:val="21E0AD77"/>
    <w:rsid w:val="222F6132"/>
    <w:rsid w:val="228CEE0B"/>
    <w:rsid w:val="228CEE0B"/>
    <w:rsid w:val="22BD9FFE"/>
    <w:rsid w:val="23A8959B"/>
    <w:rsid w:val="23B06E9E"/>
    <w:rsid w:val="23B16ABF"/>
    <w:rsid w:val="247C7A9A"/>
    <w:rsid w:val="249DE276"/>
    <w:rsid w:val="259994F3"/>
    <w:rsid w:val="2601905D"/>
    <w:rsid w:val="2655957E"/>
    <w:rsid w:val="2655957E"/>
    <w:rsid w:val="2666AE59"/>
    <w:rsid w:val="26945495"/>
    <w:rsid w:val="28487A84"/>
    <w:rsid w:val="2848BC37"/>
    <w:rsid w:val="286AED7A"/>
    <w:rsid w:val="28A99CA4"/>
    <w:rsid w:val="28C8BF10"/>
    <w:rsid w:val="28F3DB99"/>
    <w:rsid w:val="28F4788F"/>
    <w:rsid w:val="29FF4093"/>
    <w:rsid w:val="2A0FC39A"/>
    <w:rsid w:val="2A47ADED"/>
    <w:rsid w:val="2AA2FDCC"/>
    <w:rsid w:val="2AFA2F06"/>
    <w:rsid w:val="2B312D19"/>
    <w:rsid w:val="2B877D87"/>
    <w:rsid w:val="2BBA1B5E"/>
    <w:rsid w:val="2D73C0E4"/>
    <w:rsid w:val="2D8793DD"/>
    <w:rsid w:val="2E4A9C51"/>
    <w:rsid w:val="2E9EDFA8"/>
    <w:rsid w:val="2EF9B4BF"/>
    <w:rsid w:val="2F653508"/>
    <w:rsid w:val="2F879327"/>
    <w:rsid w:val="300DDA27"/>
    <w:rsid w:val="30451D47"/>
    <w:rsid w:val="3054BA16"/>
    <w:rsid w:val="30ACF42E"/>
    <w:rsid w:val="30F3879A"/>
    <w:rsid w:val="320B236A"/>
    <w:rsid w:val="321DBD05"/>
    <w:rsid w:val="32398B06"/>
    <w:rsid w:val="328253A7"/>
    <w:rsid w:val="32C36A10"/>
    <w:rsid w:val="3397F7DA"/>
    <w:rsid w:val="34E0E7C5"/>
    <w:rsid w:val="353D85AF"/>
    <w:rsid w:val="355AD883"/>
    <w:rsid w:val="35CF320C"/>
    <w:rsid w:val="35F21368"/>
    <w:rsid w:val="364C80A8"/>
    <w:rsid w:val="36A49739"/>
    <w:rsid w:val="37231EC4"/>
    <w:rsid w:val="378222F2"/>
    <w:rsid w:val="379ED2BA"/>
    <w:rsid w:val="37C443C6"/>
    <w:rsid w:val="37DF32B3"/>
    <w:rsid w:val="38027CCD"/>
    <w:rsid w:val="38820ED9"/>
    <w:rsid w:val="389EAEDD"/>
    <w:rsid w:val="38FCB714"/>
    <w:rsid w:val="3921DE3A"/>
    <w:rsid w:val="3954E400"/>
    <w:rsid w:val="3AB70522"/>
    <w:rsid w:val="3AEF2E75"/>
    <w:rsid w:val="3C60A8E4"/>
    <w:rsid w:val="3C95625C"/>
    <w:rsid w:val="3D5C7EE1"/>
    <w:rsid w:val="3E36FB3C"/>
    <w:rsid w:val="3EBC6C84"/>
    <w:rsid w:val="3F8211D9"/>
    <w:rsid w:val="3FD138DB"/>
    <w:rsid w:val="40B81475"/>
    <w:rsid w:val="41328B66"/>
    <w:rsid w:val="41540FA9"/>
    <w:rsid w:val="41B7F3CD"/>
    <w:rsid w:val="420B87CA"/>
    <w:rsid w:val="421A34AB"/>
    <w:rsid w:val="432E0081"/>
    <w:rsid w:val="4468EA8B"/>
    <w:rsid w:val="45234B10"/>
    <w:rsid w:val="45C58C03"/>
    <w:rsid w:val="45E97AFD"/>
    <w:rsid w:val="45F0616C"/>
    <w:rsid w:val="4688EC9C"/>
    <w:rsid w:val="46C28B63"/>
    <w:rsid w:val="47757A46"/>
    <w:rsid w:val="47E23C83"/>
    <w:rsid w:val="491BD839"/>
    <w:rsid w:val="49A03A42"/>
    <w:rsid w:val="49AE2C81"/>
    <w:rsid w:val="4A3C4B11"/>
    <w:rsid w:val="4A8C206E"/>
    <w:rsid w:val="4A93FE9C"/>
    <w:rsid w:val="4B274FE7"/>
    <w:rsid w:val="4B571041"/>
    <w:rsid w:val="4D3A8523"/>
    <w:rsid w:val="4D90BF2B"/>
    <w:rsid w:val="4D9222BE"/>
    <w:rsid w:val="4DF4F886"/>
    <w:rsid w:val="4E3D18F3"/>
    <w:rsid w:val="4E89EAF1"/>
    <w:rsid w:val="516846BF"/>
    <w:rsid w:val="5187D2FB"/>
    <w:rsid w:val="51A98DC3"/>
    <w:rsid w:val="51AD3386"/>
    <w:rsid w:val="538FCA1C"/>
    <w:rsid w:val="53F0BCDC"/>
    <w:rsid w:val="54C28015"/>
    <w:rsid w:val="55203B40"/>
    <w:rsid w:val="55A2DB83"/>
    <w:rsid w:val="560B1F3B"/>
    <w:rsid w:val="5618C468"/>
    <w:rsid w:val="56B8ACF8"/>
    <w:rsid w:val="56F48F52"/>
    <w:rsid w:val="58781215"/>
    <w:rsid w:val="58808586"/>
    <w:rsid w:val="58885E7F"/>
    <w:rsid w:val="5894D2DD"/>
    <w:rsid w:val="5898416A"/>
    <w:rsid w:val="58F3B83D"/>
    <w:rsid w:val="593B127C"/>
    <w:rsid w:val="59582398"/>
    <w:rsid w:val="59CE63A6"/>
    <w:rsid w:val="59D8510C"/>
    <w:rsid w:val="5A23E59F"/>
    <w:rsid w:val="5A2BA3BE"/>
    <w:rsid w:val="5A78B1C6"/>
    <w:rsid w:val="5B51C958"/>
    <w:rsid w:val="5C23CC38"/>
    <w:rsid w:val="5C53E39C"/>
    <w:rsid w:val="5CB01213"/>
    <w:rsid w:val="5CDADC4A"/>
    <w:rsid w:val="5D840904"/>
    <w:rsid w:val="5D8E3E99"/>
    <w:rsid w:val="5D943856"/>
    <w:rsid w:val="5E38DDB1"/>
    <w:rsid w:val="5E844DA6"/>
    <w:rsid w:val="5ED04C8F"/>
    <w:rsid w:val="5EDF5EAA"/>
    <w:rsid w:val="5FECFF21"/>
    <w:rsid w:val="603EFD95"/>
    <w:rsid w:val="606BAD5D"/>
    <w:rsid w:val="60DAC414"/>
    <w:rsid w:val="62B3395E"/>
    <w:rsid w:val="6346EE1B"/>
    <w:rsid w:val="63C098D9"/>
    <w:rsid w:val="63E0FC91"/>
    <w:rsid w:val="63F3FD38"/>
    <w:rsid w:val="64386724"/>
    <w:rsid w:val="64503A0E"/>
    <w:rsid w:val="64C43E53"/>
    <w:rsid w:val="652DE58C"/>
    <w:rsid w:val="6586B665"/>
    <w:rsid w:val="673836D5"/>
    <w:rsid w:val="67502D99"/>
    <w:rsid w:val="6754D2BC"/>
    <w:rsid w:val="67D3D6CF"/>
    <w:rsid w:val="682F7F27"/>
    <w:rsid w:val="685FB3A4"/>
    <w:rsid w:val="68ACDA69"/>
    <w:rsid w:val="6B0D73F3"/>
    <w:rsid w:val="6C74B41A"/>
    <w:rsid w:val="6C790AEF"/>
    <w:rsid w:val="6C966849"/>
    <w:rsid w:val="6DA45F08"/>
    <w:rsid w:val="6DE474CF"/>
    <w:rsid w:val="6E3524C4"/>
    <w:rsid w:val="6E7134B0"/>
    <w:rsid w:val="7031EA5E"/>
    <w:rsid w:val="7109B4C5"/>
    <w:rsid w:val="71312537"/>
    <w:rsid w:val="72D74973"/>
    <w:rsid w:val="7442C590"/>
    <w:rsid w:val="744D54C0"/>
    <w:rsid w:val="744D54C0"/>
    <w:rsid w:val="74647FEF"/>
    <w:rsid w:val="75780072"/>
    <w:rsid w:val="75F39A24"/>
    <w:rsid w:val="75FF1702"/>
    <w:rsid w:val="762CA00F"/>
    <w:rsid w:val="77DDEAF7"/>
    <w:rsid w:val="7802E6B1"/>
    <w:rsid w:val="786DB527"/>
    <w:rsid w:val="788D95C4"/>
    <w:rsid w:val="78CA38D6"/>
    <w:rsid w:val="7A1BE7B1"/>
    <w:rsid w:val="7AFBA960"/>
    <w:rsid w:val="7B6DC665"/>
    <w:rsid w:val="7C45FB2B"/>
    <w:rsid w:val="7C978A76"/>
    <w:rsid w:val="7D02F41F"/>
    <w:rsid w:val="7D34858D"/>
    <w:rsid w:val="7D418631"/>
    <w:rsid w:val="7EDF56E5"/>
    <w:rsid w:val="7F2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9CA4"/>
  <w15:chartTrackingRefBased/>
  <w15:docId w15:val="{3AA01F25-0420-4AEF-B19B-1152185B52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5C53E39C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C53E39C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5C53E39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C53E39C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027ab9d5c3784c84" /><Relationship Type="http://schemas.openxmlformats.org/officeDocument/2006/relationships/footer" Target="footer.xml" Id="R53451f427ab74d62" /><Relationship Type="http://schemas.openxmlformats.org/officeDocument/2006/relationships/numbering" Target="numbering.xml" Id="Rd92661b17f2f494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F1893D911F648B8164A76DB954AA4" ma:contentTypeVersion="26" ma:contentTypeDescription="Create a new document." ma:contentTypeScope="" ma:versionID="70b974dfa41044a06ce3ba39e2e5f1c3">
  <xsd:schema xmlns:xsd="http://www.w3.org/2001/XMLSchema" xmlns:xs="http://www.w3.org/2001/XMLSchema" xmlns:p="http://schemas.microsoft.com/office/2006/metadata/properties" xmlns:ns2="1b8b392f-c239-486c-884d-6fdbb6d43546" xmlns:ns3="abfd2d4a-02b1-4655-84f4-2f69cdbde0fc" targetNamespace="http://schemas.microsoft.com/office/2006/metadata/properties" ma:root="true" ma:fieldsID="3a1b3c9d42c814f45f6263c1a7b8bb78" ns2:_="" ns3:_="">
    <xsd:import namespace="1b8b392f-c239-486c-884d-6fdbb6d43546"/>
    <xsd:import namespace="abfd2d4a-02b1-4655-84f4-2f69cdbde0fc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CloudMigratorVersion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test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b392f-c239-486c-884d-6fdbb6d43546" elementFormDefault="qualified">
    <xsd:import namespace="http://schemas.microsoft.com/office/2006/documentManagement/types"/>
    <xsd:import namespace="http://schemas.microsoft.com/office/infopath/2007/PartnerControls"/>
    <xsd:element name="UniqueSourceRef" ma:index="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4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SharedWithUsers" ma:index="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est" ma:index="22" nillable="true" ma:displayName="test" ma:internalName="test">
      <xsd:simpleType>
        <xsd:restriction base="dms:Text">
          <xsd:maxLength value="255"/>
        </xsd:restriction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27ec7098-3fcd-4818-a05f-2182baa16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2d4a-02b1-4655-84f4-2f69cdbde0f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5dac954f-1ac6-432f-9cdc-cff4a88943d2}" ma:internalName="TaxCatchAll" ma:showField="CatchAllData" ma:web="abfd2d4a-02b1-4655-84f4-2f69cdbde0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1b8b392f-c239-486c-884d-6fdbb6d43546" xsi:nil="true"/>
    <test xmlns="1b8b392f-c239-486c-884d-6fdbb6d43546" xsi:nil="true"/>
    <CloudMigratorVersion xmlns="1b8b392f-c239-486c-884d-6fdbb6d43546" xsi:nil="true"/>
    <TaxCatchAll xmlns="abfd2d4a-02b1-4655-84f4-2f69cdbde0fc" xsi:nil="true"/>
    <_Flow_SignoffStatus xmlns="1b8b392f-c239-486c-884d-6fdbb6d43546" xsi:nil="true"/>
    <UniqueSourceRef xmlns="1b8b392f-c239-486c-884d-6fdbb6d43546" xsi:nil="true"/>
    <lcf76f155ced4ddcb4097134ff3c332f xmlns="1b8b392f-c239-486c-884d-6fdbb6d43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8AA96C-DEAD-43EB-B6E1-6E0E2A5AC235}"/>
</file>

<file path=customXml/itemProps2.xml><?xml version="1.0" encoding="utf-8"?>
<ds:datastoreItem xmlns:ds="http://schemas.openxmlformats.org/officeDocument/2006/customXml" ds:itemID="{4C0AB597-A8CF-4A67-99C7-2A9C8832C854}"/>
</file>

<file path=customXml/itemProps3.xml><?xml version="1.0" encoding="utf-8"?>
<ds:datastoreItem xmlns:ds="http://schemas.openxmlformats.org/officeDocument/2006/customXml" ds:itemID="{41D13C65-2B48-4175-953A-35457FB805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 R Esty</dc:creator>
  <keywords/>
  <dc:description/>
  <lastModifiedBy>Mrs I Meehan</lastModifiedBy>
  <dcterms:created xsi:type="dcterms:W3CDTF">2025-09-09T14:08:22.0000000Z</dcterms:created>
  <dcterms:modified xsi:type="dcterms:W3CDTF">2025-09-12T08:41:34.9567930Z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0x010100F19F1893D911F648B8164A76DB954AA4</vt:lpwstr>
  </property>
  <property fmtid="{D5CDD505-2E9C-101B-9397-08002B2CF9AE}" pid="3" name="MediaServiceImageTags">
    <vt:lpwstr/>
  </property>
</Properties>
</file>